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53677" w14:textId="77777777" w:rsidR="006A2540" w:rsidRPr="006A2540" w:rsidRDefault="006A2540" w:rsidP="006A2540">
      <w:pPr>
        <w:pBdr>
          <w:bottom w:val="single" w:sz="6" w:space="11" w:color="000000"/>
        </w:pBdr>
        <w:spacing w:after="300" w:line="240" w:lineRule="auto"/>
        <w:outlineLvl w:val="0"/>
        <w:rPr>
          <w:rFonts w:ascii="Times New Roman" w:eastAsia="Times New Roman" w:hAnsi="Times New Roman" w:cs="Times New Roman"/>
          <w:kern w:val="36"/>
          <w:sz w:val="33"/>
          <w:szCs w:val="33"/>
        </w:rPr>
      </w:pPr>
      <w:r w:rsidRPr="006A2540">
        <w:rPr>
          <w:rFonts w:ascii="Times New Roman" w:eastAsia="Times New Roman" w:hAnsi="Times New Roman" w:cs="Times New Roman"/>
          <w:kern w:val="36"/>
          <w:sz w:val="33"/>
          <w:szCs w:val="33"/>
        </w:rPr>
        <w:t>Set up the Development Environment</w:t>
      </w:r>
    </w:p>
    <w:p w14:paraId="1151FF3B" w14:textId="7595D0EB" w:rsidR="006A2540" w:rsidRPr="006A2540" w:rsidRDefault="002F3B82" w:rsidP="006A25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6A2540" w:rsidRPr="006A2540">
        <w:rPr>
          <w:rFonts w:ascii="Times New Roman" w:eastAsia="Times New Roman" w:hAnsi="Times New Roman" w:cs="Times New Roman"/>
          <w:sz w:val="24"/>
          <w:szCs w:val="24"/>
        </w:rPr>
        <w:t xml:space="preserve">prepare a development environment </w:t>
      </w:r>
      <w:r>
        <w:rPr>
          <w:rFonts w:ascii="Times New Roman" w:eastAsia="Times New Roman" w:hAnsi="Times New Roman" w:cs="Times New Roman"/>
          <w:sz w:val="24"/>
          <w:szCs w:val="24"/>
        </w:rPr>
        <w:t xml:space="preserve">that </w:t>
      </w:r>
      <w:r w:rsidR="006A2540" w:rsidRPr="006A2540">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s</w:t>
      </w:r>
      <w:r w:rsidR="006A2540" w:rsidRPr="006A2540">
        <w:rPr>
          <w:rFonts w:ascii="Times New Roman" w:eastAsia="Times New Roman" w:hAnsi="Times New Roman" w:cs="Times New Roman"/>
          <w:sz w:val="24"/>
          <w:szCs w:val="24"/>
        </w:rPr>
        <w:t xml:space="preserve"> your work in Azure and on your local PC. </w:t>
      </w:r>
    </w:p>
    <w:p w14:paraId="11B93987" w14:textId="77777777" w:rsidR="006A2540" w:rsidRPr="006A2540" w:rsidRDefault="006A2540" w:rsidP="006A2540">
      <w:pPr>
        <w:numPr>
          <w:ilvl w:val="0"/>
          <w:numId w:val="1"/>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Operating System: Windows 10 will be used as the OS. Windows is used by most of your team, so it was a logical choice. You make a note to the team that Azure services support other operating systems (such as Mac OS and Linux), and that Microsoft provides supporting documentation for the members of your team who choose one of these alternatives.</w:t>
      </w:r>
    </w:p>
    <w:p w14:paraId="09E0A146" w14:textId="422656F5" w:rsidR="006A2540" w:rsidRPr="006A2540" w:rsidRDefault="006A2540" w:rsidP="006A2540">
      <w:pPr>
        <w:numPr>
          <w:ilvl w:val="0"/>
          <w:numId w:val="1"/>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General Coding Tools: Visual Studio Code and Azure CLI will be used as the primary coding tools.</w:t>
      </w:r>
    </w:p>
    <w:p w14:paraId="1CE8B895"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 support of these decisions, you will be setting up the following environment:</w:t>
      </w:r>
    </w:p>
    <w:p w14:paraId="26FDEF1E" w14:textId="77777777" w:rsidR="006A2540" w:rsidRPr="006A2540" w:rsidRDefault="006A2540" w:rsidP="006A2540">
      <w:pPr>
        <w:numPr>
          <w:ilvl w:val="0"/>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Windows 10 64-bit: Pro, Enterprise, or Education (Build 15063 or later). Including</w:t>
      </w:r>
    </w:p>
    <w:p w14:paraId="76CB1435" w14:textId="77777777" w:rsidR="006A2540" w:rsidRPr="006A2540" w:rsidRDefault="006A2540" w:rsidP="006A2540">
      <w:pPr>
        <w:numPr>
          <w:ilvl w:val="1"/>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4GB – 8GB system RAM (higher the better for Docker)</w:t>
      </w:r>
    </w:p>
    <w:p w14:paraId="67D32BF0" w14:textId="77777777" w:rsidR="006A2540" w:rsidRPr="006A2540" w:rsidRDefault="006A2540" w:rsidP="006A2540">
      <w:pPr>
        <w:numPr>
          <w:ilvl w:val="1"/>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Hyper-V and Containers features of Windows must be enabled.</w:t>
      </w:r>
    </w:p>
    <w:p w14:paraId="2B498B9A" w14:textId="77777777" w:rsidR="006A2540" w:rsidRPr="006A2540" w:rsidRDefault="006A2540" w:rsidP="006A2540">
      <w:pPr>
        <w:numPr>
          <w:ilvl w:val="1"/>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BIOS-level hardware virtualization support must be enabled in the BIOS settings.</w:t>
      </w:r>
    </w:p>
    <w:p w14:paraId="3F7D5EA0" w14:textId="77777777" w:rsidR="006A2540" w:rsidRPr="006A2540" w:rsidRDefault="006A2540" w:rsidP="002F3B82">
      <w:pPr>
        <w:shd w:val="clear" w:color="auto" w:fill="EFEFEF"/>
        <w:spacing w:before="240"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When setting up the development environment on a virtual machine, the VM environment must support nested virtualization - </w:t>
      </w:r>
      <w:r w:rsidRPr="006A2540">
        <w:rPr>
          <w:rFonts w:ascii="Times New Roman" w:eastAsia="Times New Roman" w:hAnsi="Times New Roman" w:cs="Times New Roman"/>
          <w:color w:val="007F00"/>
          <w:sz w:val="24"/>
          <w:szCs w:val="24"/>
        </w:rPr>
        <w:t>https://docs.microsoft.com/en-us/virtualization/hyper-v-on-windows/user-guide/nested-virtualization</w:t>
      </w:r>
    </w:p>
    <w:p w14:paraId="47A3E522"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Azure CLI (current/latest)</w:t>
      </w:r>
    </w:p>
    <w:p w14:paraId="759A2E5A"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3.1.200 (or later) SDK</w:t>
      </w:r>
    </w:p>
    <w:p w14:paraId="36F12D34"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VS Code (latest)</w:t>
      </w:r>
    </w:p>
    <w:p w14:paraId="07D78494" w14:textId="308BA3F7" w:rsidR="006A2540" w:rsidRPr="006A2540" w:rsidRDefault="002F3B82" w:rsidP="006A2540">
      <w:pPr>
        <w:numPr>
          <w:ilvl w:val="0"/>
          <w:numId w:val="3"/>
        </w:numPr>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Azure</w:t>
      </w:r>
      <w:r w:rsidR="006A2540" w:rsidRPr="006A2540">
        <w:rPr>
          <w:rFonts w:ascii="Times New Roman" w:eastAsia="Times New Roman" w:hAnsi="Times New Roman" w:cs="Times New Roman"/>
          <w:sz w:val="24"/>
          <w:szCs w:val="24"/>
        </w:rPr>
        <w:t xml:space="preserve"> Extensions for VS Code and Azure CLI</w:t>
      </w:r>
    </w:p>
    <w:p w14:paraId="62A1F669" w14:textId="77777777" w:rsidR="006A2540" w:rsidRPr="006A2540" w:rsidRDefault="006A2540" w:rsidP="002F3B82">
      <w:pPr>
        <w:shd w:val="clear" w:color="auto" w:fill="EFEFEF"/>
        <w:spacing w:before="240"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A virtual machine has been created for this course that provides a majority of the tools specified above. The instructions below support using the prepared VM or setting up the development environment locally using your PC.</w:t>
      </w:r>
    </w:p>
    <w:p w14:paraId="5204EB7D" w14:textId="77777777" w:rsidR="002F3B82" w:rsidRDefault="002F3B82">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3046F8CD" w14:textId="7E3BAA65" w:rsidR="006A2540" w:rsidRPr="006A2540" w:rsidRDefault="002F3B82" w:rsidP="006A2540">
      <w:pPr>
        <w:spacing w:before="300" w:after="300" w:line="240" w:lineRule="auto"/>
        <w:outlineLvl w:val="1"/>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Steps</w:t>
      </w:r>
    </w:p>
    <w:p w14:paraId="2DC394BC" w14:textId="21CAEB8F" w:rsidR="006A2540" w:rsidRPr="007651CA" w:rsidRDefault="006A2540" w:rsidP="007651CA">
      <w:pPr>
        <w:spacing w:before="300" w:after="0" w:line="240" w:lineRule="auto"/>
        <w:outlineLvl w:val="2"/>
        <w:rPr>
          <w:rFonts w:ascii="Times New Roman" w:eastAsia="Times New Roman" w:hAnsi="Times New Roman" w:cs="Times New Roman"/>
          <w:sz w:val="27"/>
          <w:szCs w:val="27"/>
          <w:u w:val="single"/>
        </w:rPr>
      </w:pPr>
      <w:r w:rsidRPr="007651CA">
        <w:rPr>
          <w:rFonts w:ascii="Times New Roman" w:eastAsia="Times New Roman" w:hAnsi="Times New Roman" w:cs="Times New Roman"/>
          <w:sz w:val="27"/>
          <w:szCs w:val="27"/>
          <w:u w:val="single"/>
        </w:rPr>
        <w:t>1: Install Developer Tools and Products</w:t>
      </w:r>
    </w:p>
    <w:p w14:paraId="432DB5FB"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Important</w:t>
      </w:r>
      <w:r w:rsidRPr="006A2540">
        <w:rPr>
          <w:rFonts w:ascii="Times New Roman" w:eastAsia="Times New Roman" w:hAnsi="Times New Roman" w:cs="Times New Roman"/>
          <w:sz w:val="24"/>
          <w:szCs w:val="24"/>
        </w:rPr>
        <w:t>: The tools and products associated with this Exercise are pre-installed on the virtual machine created for this course. Before continuing, check with your course Instructor to understand if you will be completing labs using the hosted lab VM environment or setting up the dev environment locally on your PC.</w:t>
      </w:r>
    </w:p>
    <w:p w14:paraId="4BAB352D" w14:textId="77777777" w:rsidR="006A2540" w:rsidRPr="006A2540" w:rsidRDefault="006A2540" w:rsidP="007651CA">
      <w:pPr>
        <w:spacing w:before="300" w:after="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1:</w:t>
      </w:r>
      <w:r w:rsidRPr="006A2540">
        <w:rPr>
          <w:rFonts w:ascii="Times New Roman" w:eastAsia="Times New Roman" w:hAnsi="Times New Roman" w:cs="Times New Roman"/>
          <w:i/>
          <w:iCs/>
          <w:sz w:val="24"/>
          <w:szCs w:val="24"/>
        </w:rPr>
        <w:t> Install .NET Core</w:t>
      </w:r>
    </w:p>
    <w:p w14:paraId="0223D4C5"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is a cross-platform version of .NET for building websites, services, and console apps.</w:t>
      </w:r>
    </w:p>
    <w:p w14:paraId="33A63FBE" w14:textId="6BE4D2CB" w:rsidR="006A2540" w:rsidRPr="006A2540" w:rsidRDefault="006A2540" w:rsidP="006A2540">
      <w:pPr>
        <w:numPr>
          <w:ilvl w:val="0"/>
          <w:numId w:val="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70018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20.25pt;height:19.5pt" o:ole="">
            <v:imagedata r:id="rId5" o:title=""/>
          </v:shape>
          <w:control r:id="rId6" w:name="DefaultOcxName" w:shapeid="_x0000_i1320"/>
        </w:object>
      </w:r>
      <w:r w:rsidRPr="006A2540">
        <w:rPr>
          <w:rFonts w:ascii="Times New Roman" w:eastAsia="Times New Roman" w:hAnsi="Times New Roman" w:cs="Times New Roman"/>
          <w:sz w:val="24"/>
          <w:szCs w:val="24"/>
        </w:rPr>
        <w:t>To open the .NET Core download page, use the following link: </w:t>
      </w:r>
      <w:r w:rsidRPr="006A2540">
        <w:rPr>
          <w:rFonts w:ascii="Times New Roman" w:eastAsia="Times New Roman" w:hAnsi="Times New Roman" w:cs="Times New Roman"/>
          <w:color w:val="007F00"/>
          <w:sz w:val="24"/>
          <w:szCs w:val="24"/>
        </w:rPr>
        <w:t>https://dotnet.microsoft.com/download</w:t>
      </w:r>
    </w:p>
    <w:p w14:paraId="0BE81C05" w14:textId="3D79021A" w:rsidR="006A2540" w:rsidRPr="006A2540" w:rsidRDefault="006A2540" w:rsidP="006A2540">
      <w:pPr>
        <w:numPr>
          <w:ilvl w:val="0"/>
          <w:numId w:val="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06B1B0BB">
          <v:shape id="_x0000_i1117" type="#_x0000_t75" style="width:20.25pt;height:19.5pt" o:ole="">
            <v:imagedata r:id="rId5" o:title=""/>
          </v:shape>
          <w:control r:id="rId7" w:name="DefaultOcxName1" w:shapeid="_x0000_i1117"/>
        </w:object>
      </w:r>
      <w:r w:rsidRPr="006A2540">
        <w:rPr>
          <w:rFonts w:ascii="Times New Roman" w:eastAsia="Times New Roman" w:hAnsi="Times New Roman" w:cs="Times New Roman"/>
          <w:sz w:val="24"/>
          <w:szCs w:val="24"/>
        </w:rPr>
        <w:t>On the .NET download page, under .NET Core, click </w:t>
      </w:r>
      <w:r w:rsidRPr="006A2540">
        <w:rPr>
          <w:rFonts w:ascii="Times New Roman" w:eastAsia="Times New Roman" w:hAnsi="Times New Roman" w:cs="Times New Roman"/>
          <w:b/>
          <w:bCs/>
          <w:sz w:val="24"/>
          <w:szCs w:val="24"/>
        </w:rPr>
        <w:t>Download .NET Core SDK</w:t>
      </w:r>
      <w:r w:rsidRPr="006A2540">
        <w:rPr>
          <w:rFonts w:ascii="Times New Roman" w:eastAsia="Times New Roman" w:hAnsi="Times New Roman" w:cs="Times New Roman"/>
          <w:sz w:val="24"/>
          <w:szCs w:val="24"/>
        </w:rPr>
        <w:t>.</w:t>
      </w:r>
    </w:p>
    <w:p w14:paraId="62879493"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.NET Core SDK is used to build .NET Core apps. You will be using it to build/edit code files during the labs in this course.</w:t>
      </w:r>
    </w:p>
    <w:p w14:paraId="065BC46A" w14:textId="30B99FEC" w:rsidR="006A2540" w:rsidRPr="006A2540" w:rsidRDefault="006A2540" w:rsidP="006A2540">
      <w:pPr>
        <w:numPr>
          <w:ilvl w:val="0"/>
          <w:numId w:val="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9D5ACDB">
          <v:shape id="_x0000_i1120" type="#_x0000_t75" style="width:20.25pt;height:19.5pt" o:ole="">
            <v:imagedata r:id="rId5" o:title=""/>
          </v:shape>
          <w:control r:id="rId8" w:name="DefaultOcxName2" w:shapeid="_x0000_i1120"/>
        </w:object>
      </w:r>
      <w:r w:rsidRPr="006A2540">
        <w:rPr>
          <w:rFonts w:ascii="Times New Roman" w:eastAsia="Times New Roman" w:hAnsi="Times New Roman" w:cs="Times New Roman"/>
          <w:sz w:val="24"/>
          <w:szCs w:val="24"/>
        </w:rPr>
        <w:t>On the popup menu, click </w:t>
      </w:r>
      <w:r w:rsidRPr="006A2540">
        <w:rPr>
          <w:rFonts w:ascii="Times New Roman" w:eastAsia="Times New Roman" w:hAnsi="Times New Roman" w:cs="Times New Roman"/>
          <w:b/>
          <w:bCs/>
          <w:sz w:val="24"/>
          <w:szCs w:val="24"/>
        </w:rPr>
        <w:t>Run</w:t>
      </w:r>
      <w:r w:rsidRPr="006A2540">
        <w:rPr>
          <w:rFonts w:ascii="Times New Roman" w:eastAsia="Times New Roman" w:hAnsi="Times New Roman" w:cs="Times New Roman"/>
          <w:sz w:val="24"/>
          <w:szCs w:val="24"/>
        </w:rPr>
        <w:t>, and then follow the on-screen instructions to complete the installation.</w:t>
      </w:r>
    </w:p>
    <w:p w14:paraId="098AD766"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installation should take less than a minute to complete. The following components will be installed:</w:t>
      </w:r>
    </w:p>
    <w:p w14:paraId="2E762312"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SDK 3.1.100 or later</w:t>
      </w:r>
    </w:p>
    <w:p w14:paraId="052C3A2A"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Runtime 3.1.100 or later</w:t>
      </w:r>
    </w:p>
    <w:p w14:paraId="0CC021D2"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ASP.NET Core Runtime 3.1.100 or later</w:t>
      </w:r>
    </w:p>
    <w:p w14:paraId="41DE307C"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Windows Desktop Runtime 3.1.0 or later</w:t>
      </w:r>
    </w:p>
    <w:p w14:paraId="03F6CB8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following resources are available for further information:</w:t>
      </w:r>
    </w:p>
    <w:p w14:paraId="2DEBDD81"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https://aka.ms/dotnet-docs</w:t>
      </w:r>
    </w:p>
    <w:p w14:paraId="4C9D6C50"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https://docs.microsoft.com/en-us/dotnet/core/install/dependencies?tabs=netcore31&amp;pivots=os-windows</w:t>
      </w:r>
    </w:p>
    <w:p w14:paraId="4E5119B8"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https://aka.ms/dotnet-sdk-docs</w:t>
      </w:r>
    </w:p>
    <w:p w14:paraId="18548DD3"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https://aka.ms/netcore3releasenotes</w:t>
      </w:r>
    </w:p>
    <w:p w14:paraId="7ED1934B"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https://aka.ms/dotnet-tutorials</w:t>
      </w:r>
    </w:p>
    <w:p w14:paraId="385997CF" w14:textId="77777777" w:rsidR="002F3B82" w:rsidRDefault="002F3B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90C9490" w14:textId="00BB9BEE" w:rsidR="006A2540" w:rsidRPr="006A2540" w:rsidRDefault="006A2540" w:rsidP="007651CA">
      <w:pPr>
        <w:spacing w:before="300" w:after="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lastRenderedPageBreak/>
        <w:t>Task 2:</w:t>
      </w:r>
      <w:r w:rsidRPr="006A2540">
        <w:rPr>
          <w:rFonts w:ascii="Times New Roman" w:eastAsia="Times New Roman" w:hAnsi="Times New Roman" w:cs="Times New Roman"/>
          <w:i/>
          <w:iCs/>
          <w:sz w:val="24"/>
          <w:szCs w:val="24"/>
        </w:rPr>
        <w:t> Install Visual Studio Code</w:t>
      </w:r>
    </w:p>
    <w:p w14:paraId="02AC3CF2"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Visual Studio Code is a lightweight but powerful source code editor which runs on your desktop and is available for Windows, macOS and Linux. It comes with built-in support for JavaScript, TypeScript and Node.js and has a rich ecosystem of extensions for other languages (such as C++, C#, Java, Python, PHP, Go) and run times (such as .NET and Unity).</w:t>
      </w:r>
    </w:p>
    <w:p w14:paraId="24AAC138" w14:textId="1D3DF3D3" w:rsidR="006A2540" w:rsidRPr="006A2540" w:rsidRDefault="006A2540" w:rsidP="006A2540">
      <w:pPr>
        <w:numPr>
          <w:ilvl w:val="0"/>
          <w:numId w:val="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45552CDE">
          <v:shape id="_x0000_i1123" type="#_x0000_t75" style="width:20.25pt;height:19.5pt" o:ole="">
            <v:imagedata r:id="rId5" o:title=""/>
          </v:shape>
          <w:control r:id="rId9" w:name="DefaultOcxName3" w:shapeid="_x0000_i1123"/>
        </w:object>
      </w:r>
      <w:r w:rsidRPr="006A2540">
        <w:rPr>
          <w:rFonts w:ascii="Times New Roman" w:eastAsia="Times New Roman" w:hAnsi="Times New Roman" w:cs="Times New Roman"/>
          <w:sz w:val="24"/>
          <w:szCs w:val="24"/>
        </w:rPr>
        <w:t>To open the Visual Studio Code download page, click the following link: </w:t>
      </w:r>
      <w:r w:rsidRPr="006A2540">
        <w:rPr>
          <w:rFonts w:ascii="Times New Roman" w:eastAsia="Times New Roman" w:hAnsi="Times New Roman" w:cs="Times New Roman"/>
          <w:color w:val="007F00"/>
          <w:sz w:val="24"/>
          <w:szCs w:val="24"/>
        </w:rPr>
        <w:t>https://code.visualstudio.com/Download</w:t>
      </w:r>
    </w:p>
    <w:p w14:paraId="45C348C1"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Instructions for installing Visual Studio Code on Mac OS X and Linux can be found on the Visual Studio Code set up guide </w:t>
      </w:r>
      <w:r w:rsidRPr="006A2540">
        <w:rPr>
          <w:rFonts w:ascii="Times New Roman" w:eastAsia="Times New Roman" w:hAnsi="Times New Roman" w:cs="Times New Roman"/>
          <w:color w:val="007F00"/>
          <w:sz w:val="24"/>
          <w:szCs w:val="24"/>
        </w:rPr>
        <w:t>https://code.visualstudio.com/docs/setup/setup-overview</w:t>
      </w:r>
      <w:r w:rsidRPr="006A2540">
        <w:rPr>
          <w:rFonts w:ascii="Times New Roman" w:eastAsia="Times New Roman" w:hAnsi="Times New Roman" w:cs="Times New Roman"/>
          <w:sz w:val="24"/>
          <w:szCs w:val="24"/>
        </w:rPr>
        <w:t>. This page also includes more detailed instructions and tips for the Windows installation.</w:t>
      </w:r>
    </w:p>
    <w:p w14:paraId="6FCAE290" w14:textId="054C4122" w:rsidR="006A2540" w:rsidRPr="006A2540" w:rsidRDefault="006A2540" w:rsidP="006A2540">
      <w:pPr>
        <w:numPr>
          <w:ilvl w:val="0"/>
          <w:numId w:val="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FA71C48">
          <v:shape id="_x0000_i1126" type="#_x0000_t75" style="width:20.25pt;height:19.5pt" o:ole="">
            <v:imagedata r:id="rId5" o:title=""/>
          </v:shape>
          <w:control r:id="rId10" w:name="DefaultOcxName4" w:shapeid="_x0000_i1126"/>
        </w:object>
      </w:r>
      <w:r w:rsidRPr="006A2540">
        <w:rPr>
          <w:rFonts w:ascii="Times New Roman" w:eastAsia="Times New Roman" w:hAnsi="Times New Roman" w:cs="Times New Roman"/>
          <w:sz w:val="24"/>
          <w:szCs w:val="24"/>
        </w:rPr>
        <w:t>On the Download Visual Studio Code page, click </w:t>
      </w:r>
      <w:r w:rsidRPr="006A2540">
        <w:rPr>
          <w:rFonts w:ascii="Times New Roman" w:eastAsia="Times New Roman" w:hAnsi="Times New Roman" w:cs="Times New Roman"/>
          <w:b/>
          <w:bCs/>
          <w:sz w:val="24"/>
          <w:szCs w:val="24"/>
        </w:rPr>
        <w:t>Windows</w:t>
      </w:r>
      <w:r w:rsidRPr="006A2540">
        <w:rPr>
          <w:rFonts w:ascii="Times New Roman" w:eastAsia="Times New Roman" w:hAnsi="Times New Roman" w:cs="Times New Roman"/>
          <w:sz w:val="24"/>
          <w:szCs w:val="24"/>
        </w:rPr>
        <w:t>.</w:t>
      </w:r>
    </w:p>
    <w:p w14:paraId="55628EF8"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When you start the download, two things will happen: a popup dialog opens and some getting started guidance will be displayed.</w:t>
      </w:r>
    </w:p>
    <w:p w14:paraId="4113A639" w14:textId="6021A954" w:rsidR="006A2540" w:rsidRPr="006A2540" w:rsidRDefault="006A2540" w:rsidP="006A2540">
      <w:pPr>
        <w:numPr>
          <w:ilvl w:val="0"/>
          <w:numId w:val="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78F4FBFA">
          <v:shape id="_x0000_i1129" type="#_x0000_t75" style="width:20.25pt;height:19.5pt" o:ole="">
            <v:imagedata r:id="rId5" o:title=""/>
          </v:shape>
          <w:control r:id="rId11" w:name="DefaultOcxName5" w:shapeid="_x0000_i1129"/>
        </w:object>
      </w:r>
      <w:r w:rsidRPr="006A2540">
        <w:rPr>
          <w:rFonts w:ascii="Times New Roman" w:eastAsia="Times New Roman" w:hAnsi="Times New Roman" w:cs="Times New Roman"/>
          <w:sz w:val="24"/>
          <w:szCs w:val="24"/>
        </w:rPr>
        <w:t>On the popup dialog, to begin the setup process, click </w:t>
      </w:r>
      <w:r w:rsidRPr="006A2540">
        <w:rPr>
          <w:rFonts w:ascii="Times New Roman" w:eastAsia="Times New Roman" w:hAnsi="Times New Roman" w:cs="Times New Roman"/>
          <w:b/>
          <w:bCs/>
          <w:sz w:val="24"/>
          <w:szCs w:val="24"/>
        </w:rPr>
        <w:t>Run</w:t>
      </w:r>
      <w:r w:rsidRPr="006A2540">
        <w:rPr>
          <w:rFonts w:ascii="Times New Roman" w:eastAsia="Times New Roman" w:hAnsi="Times New Roman" w:cs="Times New Roman"/>
          <w:sz w:val="24"/>
          <w:szCs w:val="24"/>
        </w:rPr>
        <w:t> and then follow the on-screen instructions.</w:t>
      </w:r>
    </w:p>
    <w:p w14:paraId="29DCA24A"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 xml:space="preserve">If you choose to Save the installer to your Downloads folder, you </w:t>
      </w:r>
      <w:proofErr w:type="spellStart"/>
      <w:r w:rsidRPr="006A2540">
        <w:rPr>
          <w:rFonts w:ascii="Times New Roman" w:eastAsia="Times New Roman" w:hAnsi="Times New Roman" w:cs="Times New Roman"/>
          <w:sz w:val="24"/>
          <w:szCs w:val="24"/>
        </w:rPr>
        <w:t>you</w:t>
      </w:r>
      <w:proofErr w:type="spellEnd"/>
      <w:r w:rsidRPr="006A2540">
        <w:rPr>
          <w:rFonts w:ascii="Times New Roman" w:eastAsia="Times New Roman" w:hAnsi="Times New Roman" w:cs="Times New Roman"/>
          <w:sz w:val="24"/>
          <w:szCs w:val="24"/>
        </w:rPr>
        <w:t xml:space="preserve"> can complete the installation by opening the folder and then double-clicking the </w:t>
      </w:r>
      <w:proofErr w:type="spellStart"/>
      <w:r w:rsidRPr="006A2540">
        <w:rPr>
          <w:rFonts w:ascii="Times New Roman" w:eastAsia="Times New Roman" w:hAnsi="Times New Roman" w:cs="Times New Roman"/>
          <w:sz w:val="24"/>
          <w:szCs w:val="24"/>
        </w:rPr>
        <w:t>VSCodeSetup</w:t>
      </w:r>
      <w:proofErr w:type="spellEnd"/>
      <w:r w:rsidRPr="006A2540">
        <w:rPr>
          <w:rFonts w:ascii="Times New Roman" w:eastAsia="Times New Roman" w:hAnsi="Times New Roman" w:cs="Times New Roman"/>
          <w:sz w:val="24"/>
          <w:szCs w:val="24"/>
        </w:rPr>
        <w:t xml:space="preserve"> executable.</w:t>
      </w:r>
    </w:p>
    <w:p w14:paraId="104AB299"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By default, Visual Studio Code is installed in the "C:\Program Files (x</w:t>
      </w:r>
      <w:proofErr w:type="gramStart"/>
      <w:r w:rsidRPr="006A2540">
        <w:rPr>
          <w:rFonts w:ascii="Times New Roman" w:eastAsia="Times New Roman" w:hAnsi="Times New Roman" w:cs="Times New Roman"/>
          <w:sz w:val="24"/>
          <w:szCs w:val="24"/>
        </w:rPr>
        <w:t>86)\</w:t>
      </w:r>
      <w:proofErr w:type="gramEnd"/>
      <w:r w:rsidRPr="006A2540">
        <w:rPr>
          <w:rFonts w:ascii="Times New Roman" w:eastAsia="Times New Roman" w:hAnsi="Times New Roman" w:cs="Times New Roman"/>
          <w:sz w:val="24"/>
          <w:szCs w:val="24"/>
        </w:rPr>
        <w:t xml:space="preserve">Microsoft VS Code" folder location (for a 64-bit machine). The </w:t>
      </w:r>
      <w:proofErr w:type="gramStart"/>
      <w:r w:rsidRPr="006A2540">
        <w:rPr>
          <w:rFonts w:ascii="Times New Roman" w:eastAsia="Times New Roman" w:hAnsi="Times New Roman" w:cs="Times New Roman"/>
          <w:sz w:val="24"/>
          <w:szCs w:val="24"/>
        </w:rPr>
        <w:t>set up</w:t>
      </w:r>
      <w:proofErr w:type="gramEnd"/>
      <w:r w:rsidRPr="006A2540">
        <w:rPr>
          <w:rFonts w:ascii="Times New Roman" w:eastAsia="Times New Roman" w:hAnsi="Times New Roman" w:cs="Times New Roman"/>
          <w:sz w:val="24"/>
          <w:szCs w:val="24"/>
        </w:rPr>
        <w:t xml:space="preserve"> process should only take about a minute.</w:t>
      </w:r>
    </w:p>
    <w:p w14:paraId="1CB25686"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.NET Framework 4.5 is required for Visual Studio Code when installing on Windows. If you are using Windows 7, please ensure </w:t>
      </w:r>
      <w:r w:rsidRPr="006A2540">
        <w:rPr>
          <w:rFonts w:ascii="Times New Roman" w:eastAsia="Times New Roman" w:hAnsi="Times New Roman" w:cs="Times New Roman"/>
          <w:color w:val="007F00"/>
          <w:sz w:val="24"/>
          <w:szCs w:val="24"/>
        </w:rPr>
        <w:t>https://www.microsoft.com/en-us/download/details.aspx?id=30653</w:t>
      </w:r>
      <w:r w:rsidRPr="006A2540">
        <w:rPr>
          <w:rFonts w:ascii="Times New Roman" w:eastAsia="Times New Roman" w:hAnsi="Times New Roman" w:cs="Times New Roman"/>
          <w:sz w:val="24"/>
          <w:szCs w:val="24"/>
        </w:rPr>
        <w:t> is installed.</w:t>
      </w:r>
    </w:p>
    <w:p w14:paraId="00AE1C57"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For detailed instructions on installing Visual Studio Code, see the Microsoft Visual Studio Code Installation Instruction guide here: </w:t>
      </w:r>
      <w:r w:rsidRPr="006A2540">
        <w:rPr>
          <w:rFonts w:ascii="Times New Roman" w:eastAsia="Times New Roman" w:hAnsi="Times New Roman" w:cs="Times New Roman"/>
          <w:color w:val="007F00"/>
          <w:sz w:val="24"/>
          <w:szCs w:val="24"/>
        </w:rPr>
        <w:t>https://code.visualstudio.com/Docs/editor/setup</w:t>
      </w:r>
    </w:p>
    <w:p w14:paraId="3FA2FBFD" w14:textId="77777777" w:rsidR="002F3B82" w:rsidRDefault="002F3B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281D7EC" w14:textId="4477B68C" w:rsidR="006A2540" w:rsidRPr="006A2540" w:rsidRDefault="006A2540" w:rsidP="007651CA">
      <w:pPr>
        <w:spacing w:before="300" w:after="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lastRenderedPageBreak/>
        <w:t>Task 3:</w:t>
      </w:r>
      <w:r w:rsidRPr="006A2540">
        <w:rPr>
          <w:rFonts w:ascii="Times New Roman" w:eastAsia="Times New Roman" w:hAnsi="Times New Roman" w:cs="Times New Roman"/>
          <w:i/>
          <w:iCs/>
          <w:sz w:val="24"/>
          <w:szCs w:val="24"/>
        </w:rPr>
        <w:t> Install Azure CLI</w:t>
      </w:r>
    </w:p>
    <w:p w14:paraId="3A4559EB"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Azure CLI is a command-line tool that is designed to make scripting Azure-related tasks easier. It also enables you to flexibly query data, and it supports long-running operations as non-blocking processes.</w:t>
      </w:r>
    </w:p>
    <w:p w14:paraId="119761E8" w14:textId="12D41BC7" w:rsidR="006A2540" w:rsidRPr="006A2540" w:rsidRDefault="006A2540" w:rsidP="006A2540">
      <w:pPr>
        <w:numPr>
          <w:ilvl w:val="0"/>
          <w:numId w:val="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9738F8B">
          <v:shape id="_x0000_i1132" type="#_x0000_t75" style="width:20.25pt;height:19.5pt" o:ole="">
            <v:imagedata r:id="rId5" o:title=""/>
          </v:shape>
          <w:control r:id="rId12" w:name="DefaultOcxName6" w:shapeid="_x0000_i1132"/>
        </w:object>
      </w:r>
      <w:r w:rsidRPr="006A2540">
        <w:rPr>
          <w:rFonts w:ascii="Times New Roman" w:eastAsia="Times New Roman" w:hAnsi="Times New Roman" w:cs="Times New Roman"/>
          <w:sz w:val="24"/>
          <w:szCs w:val="24"/>
        </w:rPr>
        <w:t>Open your browser, and then navigate to the Azure CLI tools download page: </w:t>
      </w:r>
      <w:r w:rsidRPr="006A2540">
        <w:rPr>
          <w:rFonts w:ascii="Times New Roman" w:eastAsia="Times New Roman" w:hAnsi="Times New Roman" w:cs="Times New Roman"/>
          <w:color w:val="007F00"/>
          <w:sz w:val="24"/>
          <w:szCs w:val="24"/>
        </w:rPr>
        <w:t>https://docs.microsoft.com/en-us/cli/azure/install-azure-cli?view=azure-cli-latest "Azure CLI Install"</w:t>
      </w:r>
    </w:p>
    <w:p w14:paraId="7793AEA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should be installing the latest version of the Azure CLI tools (currently version 2.4). If version 2.4 is not the latest version listed on this "azure-cli-latest" download page, install the more recent version.</w:t>
      </w:r>
    </w:p>
    <w:p w14:paraId="77A1729F" w14:textId="16342025" w:rsidR="006A2540" w:rsidRPr="006A2540" w:rsidRDefault="006A2540" w:rsidP="006A2540">
      <w:pPr>
        <w:numPr>
          <w:ilvl w:val="0"/>
          <w:numId w:val="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1156ACBA">
          <v:shape id="_x0000_i1135" type="#_x0000_t75" style="width:20.25pt;height:19.5pt" o:ole="">
            <v:imagedata r:id="rId5" o:title=""/>
          </v:shape>
          <w:control r:id="rId13" w:name="DefaultOcxName7" w:shapeid="_x0000_i1135"/>
        </w:object>
      </w:r>
      <w:r w:rsidRPr="006A2540">
        <w:rPr>
          <w:rFonts w:ascii="Times New Roman" w:eastAsia="Times New Roman" w:hAnsi="Times New Roman" w:cs="Times New Roman"/>
          <w:sz w:val="24"/>
          <w:szCs w:val="24"/>
        </w:rPr>
        <w:t>On the </w:t>
      </w:r>
      <w:r w:rsidRPr="006A2540">
        <w:rPr>
          <w:rFonts w:ascii="Times New Roman" w:eastAsia="Times New Roman" w:hAnsi="Times New Roman" w:cs="Times New Roman"/>
          <w:b/>
          <w:bCs/>
          <w:sz w:val="24"/>
          <w:szCs w:val="24"/>
        </w:rPr>
        <w:t>Install Azure CLI</w:t>
      </w:r>
      <w:r w:rsidRPr="006A2540">
        <w:rPr>
          <w:rFonts w:ascii="Times New Roman" w:eastAsia="Times New Roman" w:hAnsi="Times New Roman" w:cs="Times New Roman"/>
          <w:sz w:val="24"/>
          <w:szCs w:val="24"/>
        </w:rPr>
        <w:t> page, select the install option for your OS (such as </w:t>
      </w:r>
      <w:r w:rsidRPr="006A2540">
        <w:rPr>
          <w:rFonts w:ascii="Times New Roman" w:eastAsia="Times New Roman" w:hAnsi="Times New Roman" w:cs="Times New Roman"/>
          <w:b/>
          <w:bCs/>
          <w:sz w:val="24"/>
          <w:szCs w:val="24"/>
        </w:rPr>
        <w:t>Install on Windows</w:t>
      </w:r>
      <w:r w:rsidRPr="006A2540">
        <w:rPr>
          <w:rFonts w:ascii="Times New Roman" w:eastAsia="Times New Roman" w:hAnsi="Times New Roman" w:cs="Times New Roman"/>
          <w:sz w:val="24"/>
          <w:szCs w:val="24"/>
        </w:rPr>
        <w:t>), and then follow the on-screen instructions to install the Azure CLI tool.</w:t>
      </w:r>
    </w:p>
    <w:p w14:paraId="07B73221"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will be given detailed instructions for using the Azure CLI tools during the labs in this course, but if you want more information now, see </w:t>
      </w:r>
      <w:r w:rsidRPr="006A2540">
        <w:rPr>
          <w:rFonts w:ascii="Times New Roman" w:eastAsia="Times New Roman" w:hAnsi="Times New Roman" w:cs="Times New Roman"/>
          <w:color w:val="007F00"/>
          <w:sz w:val="24"/>
          <w:szCs w:val="24"/>
        </w:rPr>
        <w:t>https://docs.microsoft.com/en-us/cli/azure/get-started-with-azure-cli?view=azure-cli-latest</w:t>
      </w:r>
    </w:p>
    <w:p w14:paraId="2EF9A424" w14:textId="7B4B5114" w:rsidR="006A2540" w:rsidRPr="007651CA" w:rsidRDefault="006A2540" w:rsidP="007651CA">
      <w:pPr>
        <w:spacing w:before="300" w:after="0" w:line="240" w:lineRule="auto"/>
        <w:outlineLvl w:val="2"/>
        <w:rPr>
          <w:rFonts w:ascii="Times New Roman" w:eastAsia="Times New Roman" w:hAnsi="Times New Roman" w:cs="Times New Roman"/>
          <w:sz w:val="27"/>
          <w:szCs w:val="27"/>
          <w:u w:val="single"/>
        </w:rPr>
      </w:pPr>
      <w:r w:rsidRPr="007651CA">
        <w:rPr>
          <w:rFonts w:ascii="Times New Roman" w:eastAsia="Times New Roman" w:hAnsi="Times New Roman" w:cs="Times New Roman"/>
          <w:sz w:val="27"/>
          <w:szCs w:val="27"/>
          <w:u w:val="single"/>
        </w:rPr>
        <w:t>2: Install Dev Tool Extensions</w:t>
      </w:r>
    </w:p>
    <w:p w14:paraId="3A1AD325"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Visual Studio Code and Azure CLI tools both support an Azure IoT extension that helps developers to create their solutions more efficiently. These extensions leverage the Azure IoT SDKs and will often reduce development time while ensuring security provisions. You will also be adding a C# extension for Visual Studio Code.</w:t>
      </w:r>
    </w:p>
    <w:p w14:paraId="3222F2A8" w14:textId="77777777" w:rsidR="006A2540" w:rsidRPr="006A2540" w:rsidRDefault="006A2540" w:rsidP="007651CA">
      <w:pPr>
        <w:spacing w:before="300" w:after="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1:</w:t>
      </w:r>
      <w:r w:rsidRPr="006A2540">
        <w:rPr>
          <w:rFonts w:ascii="Times New Roman" w:eastAsia="Times New Roman" w:hAnsi="Times New Roman" w:cs="Times New Roman"/>
          <w:i/>
          <w:iCs/>
          <w:sz w:val="24"/>
          <w:szCs w:val="24"/>
        </w:rPr>
        <w:t> Install Visual Studio Code Extensions</w:t>
      </w:r>
    </w:p>
    <w:p w14:paraId="01C3E410" w14:textId="02413F32" w:rsidR="006A2540" w:rsidRPr="006A2540" w:rsidRDefault="006A2540" w:rsidP="006A2540">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E6289EB">
          <v:shape id="_x0000_i1201" type="#_x0000_t75" style="width:20.25pt;height:19.5pt" o:ole="">
            <v:imagedata r:id="rId5" o:title=""/>
          </v:shape>
          <w:control r:id="rId14" w:name="DefaultOcxName29" w:shapeid="_x0000_i1201"/>
        </w:object>
      </w:r>
      <w:r w:rsidRPr="006A2540">
        <w:rPr>
          <w:rFonts w:ascii="Times New Roman" w:eastAsia="Times New Roman" w:hAnsi="Times New Roman" w:cs="Times New Roman"/>
          <w:sz w:val="24"/>
          <w:szCs w:val="24"/>
        </w:rPr>
        <w:t>Open Visual Studio Code.</w:t>
      </w:r>
    </w:p>
    <w:p w14:paraId="5310E2CC" w14:textId="4B5B593F" w:rsidR="006A2540" w:rsidRPr="006A2540" w:rsidRDefault="006A2540" w:rsidP="006A2540">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5551E68B">
          <v:shape id="_x0000_i1204" type="#_x0000_t75" style="width:20.25pt;height:19.5pt" o:ole="">
            <v:imagedata r:id="rId5" o:title=""/>
          </v:shape>
          <w:control r:id="rId15" w:name="DefaultOcxName30" w:shapeid="_x0000_i1204"/>
        </w:object>
      </w:r>
      <w:r w:rsidRPr="006A2540">
        <w:rPr>
          <w:rFonts w:ascii="Times New Roman" w:eastAsia="Times New Roman" w:hAnsi="Times New Roman" w:cs="Times New Roman"/>
          <w:sz w:val="24"/>
          <w:szCs w:val="24"/>
        </w:rPr>
        <w:t>On the left side of the Visual Studio Code window, click </w:t>
      </w:r>
      <w:r w:rsidRPr="006A2540">
        <w:rPr>
          <w:rFonts w:ascii="Times New Roman" w:eastAsia="Times New Roman" w:hAnsi="Times New Roman" w:cs="Times New Roman"/>
          <w:b/>
          <w:bCs/>
          <w:sz w:val="24"/>
          <w:szCs w:val="24"/>
        </w:rPr>
        <w:t>Extensions</w:t>
      </w:r>
      <w:r w:rsidRPr="006A2540">
        <w:rPr>
          <w:rFonts w:ascii="Times New Roman" w:eastAsia="Times New Roman" w:hAnsi="Times New Roman" w:cs="Times New Roman"/>
          <w:sz w:val="24"/>
          <w:szCs w:val="24"/>
        </w:rPr>
        <w:t>.</w:t>
      </w:r>
    </w:p>
    <w:p w14:paraId="49D993AA"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can hover the mouse pointer over the buttons to display the button titles. The Extensions button is sixth from the top.</w:t>
      </w:r>
    </w:p>
    <w:p w14:paraId="3B02AC49" w14:textId="022E3F1E" w:rsidR="006A2540" w:rsidRPr="006A2540" w:rsidRDefault="006A2540" w:rsidP="006A2540">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42064B2C">
          <v:shape id="_x0000_i1207" type="#_x0000_t75" style="width:20.25pt;height:19.5pt" o:ole="">
            <v:imagedata r:id="rId5" o:title=""/>
          </v:shape>
          <w:control r:id="rId16" w:name="DefaultOcxName31" w:shapeid="_x0000_i1207"/>
        </w:object>
      </w:r>
      <w:r w:rsidRPr="006A2540">
        <w:rPr>
          <w:rFonts w:ascii="Times New Roman" w:eastAsia="Times New Roman" w:hAnsi="Times New Roman" w:cs="Times New Roman"/>
          <w:sz w:val="24"/>
          <w:szCs w:val="24"/>
        </w:rPr>
        <w:t>In the Visual Studio Code Extension manager, search for and then install the following Extensions:</w:t>
      </w:r>
    </w:p>
    <w:p w14:paraId="212D9203" w14:textId="77777777" w:rsidR="006A2540" w:rsidRPr="006A2540" w:rsidRDefault="00B73B80" w:rsidP="006A2540">
      <w:pPr>
        <w:numPr>
          <w:ilvl w:val="1"/>
          <w:numId w:val="11"/>
        </w:numPr>
        <w:spacing w:after="0" w:line="240" w:lineRule="auto"/>
        <w:ind w:left="1890"/>
        <w:rPr>
          <w:rFonts w:ascii="Times New Roman" w:eastAsia="Times New Roman" w:hAnsi="Times New Roman" w:cs="Times New Roman"/>
          <w:sz w:val="24"/>
          <w:szCs w:val="24"/>
        </w:rPr>
      </w:pPr>
      <w:hyperlink r:id="rId17" w:tgtFrame="_blank" w:history="1">
        <w:r w:rsidR="006A2540" w:rsidRPr="006A2540">
          <w:rPr>
            <w:rFonts w:ascii="Times New Roman" w:eastAsia="Times New Roman" w:hAnsi="Times New Roman" w:cs="Times New Roman"/>
            <w:color w:val="0067B8"/>
            <w:sz w:val="24"/>
            <w:szCs w:val="24"/>
          </w:rPr>
          <w:t>Azure Tools for Visual Studio Code</w:t>
        </w:r>
      </w:hyperlink>
      <w:r w:rsidR="006A2540" w:rsidRPr="006A2540">
        <w:rPr>
          <w:rFonts w:ascii="Times New Roman" w:eastAsia="Times New Roman" w:hAnsi="Times New Roman" w:cs="Times New Roman"/>
          <w:sz w:val="24"/>
          <w:szCs w:val="24"/>
        </w:rPr>
        <w:t> (</w:t>
      </w:r>
      <w:proofErr w:type="spellStart"/>
      <w:r w:rsidR="006A2540" w:rsidRPr="006A2540">
        <w:rPr>
          <w:rFonts w:ascii="Times New Roman" w:eastAsia="Times New Roman" w:hAnsi="Times New Roman" w:cs="Times New Roman"/>
          <w:sz w:val="24"/>
          <w:szCs w:val="24"/>
        </w:rPr>
        <w:t>ms</w:t>
      </w:r>
      <w:proofErr w:type="spellEnd"/>
      <w:r w:rsidR="006A2540" w:rsidRPr="006A2540">
        <w:rPr>
          <w:rFonts w:ascii="Times New Roman" w:eastAsia="Times New Roman" w:hAnsi="Times New Roman" w:cs="Times New Roman"/>
          <w:sz w:val="24"/>
          <w:szCs w:val="24"/>
        </w:rPr>
        <w:t>-</w:t>
      </w:r>
      <w:proofErr w:type="spellStart"/>
      <w:proofErr w:type="gramStart"/>
      <w:r w:rsidR="006A2540" w:rsidRPr="006A2540">
        <w:rPr>
          <w:rFonts w:ascii="Times New Roman" w:eastAsia="Times New Roman" w:hAnsi="Times New Roman" w:cs="Times New Roman"/>
          <w:sz w:val="24"/>
          <w:szCs w:val="24"/>
        </w:rPr>
        <w:t>vscode.vscode</w:t>
      </w:r>
      <w:proofErr w:type="spellEnd"/>
      <w:proofErr w:type="gramEnd"/>
      <w:r w:rsidR="006A2540" w:rsidRPr="006A2540">
        <w:rPr>
          <w:rFonts w:ascii="Times New Roman" w:eastAsia="Times New Roman" w:hAnsi="Times New Roman" w:cs="Times New Roman"/>
          <w:sz w:val="24"/>
          <w:szCs w:val="24"/>
        </w:rPr>
        <w:t>-node-azure-pack) by Microsoft</w:t>
      </w:r>
    </w:p>
    <w:p w14:paraId="0EE16C2C" w14:textId="34245B66" w:rsidR="006A2540" w:rsidRPr="007651CA" w:rsidRDefault="006A2540" w:rsidP="007651CA">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067EA750">
          <v:shape id="_x0000_i1210" type="#_x0000_t75" style="width:20.25pt;height:19.5pt" o:ole="">
            <v:imagedata r:id="rId5" o:title=""/>
          </v:shape>
          <w:control r:id="rId18" w:name="DefaultOcxName32" w:shapeid="_x0000_i1210"/>
        </w:object>
      </w:r>
      <w:r w:rsidRPr="006A2540">
        <w:rPr>
          <w:rFonts w:ascii="Times New Roman" w:eastAsia="Times New Roman" w:hAnsi="Times New Roman" w:cs="Times New Roman"/>
          <w:sz w:val="24"/>
          <w:szCs w:val="24"/>
        </w:rPr>
        <w:t>Close Visual Studio Code.</w:t>
      </w:r>
    </w:p>
    <w:p w14:paraId="78FF8FB3"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Your development environment should now be set up!</w:t>
      </w:r>
    </w:p>
    <w:p w14:paraId="7F38BD4F" w14:textId="49F40FF6" w:rsidR="006A2540" w:rsidRPr="007651CA" w:rsidRDefault="006A2540" w:rsidP="006A2540">
      <w:pPr>
        <w:spacing w:before="300" w:after="300" w:line="240" w:lineRule="auto"/>
        <w:outlineLvl w:val="2"/>
        <w:rPr>
          <w:rFonts w:ascii="Times New Roman" w:eastAsia="Times New Roman" w:hAnsi="Times New Roman" w:cs="Times New Roman"/>
          <w:sz w:val="27"/>
          <w:szCs w:val="27"/>
          <w:u w:val="single"/>
        </w:rPr>
      </w:pPr>
      <w:r w:rsidRPr="007651CA">
        <w:rPr>
          <w:rFonts w:ascii="Times New Roman" w:eastAsia="Times New Roman" w:hAnsi="Times New Roman" w:cs="Times New Roman"/>
          <w:sz w:val="27"/>
          <w:szCs w:val="27"/>
          <w:u w:val="single"/>
        </w:rPr>
        <w:lastRenderedPageBreak/>
        <w:t>3: Set Up Course Lab Files and Alternative Tools</w:t>
      </w:r>
    </w:p>
    <w:p w14:paraId="3EC3867F"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 number of the labs in this course rely on pre-built resources, such as a code project that can be used as a starting point for the lab activity. These lab resources are provided in a GitHub project that you should download to your dev environment.</w:t>
      </w:r>
    </w:p>
    <w:p w14:paraId="6E0B8748"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 addition to the resources that directly support the course labs (the resources contained in the GitHub project), there are some optional tools that you may choose to install because they support learning opportunities outside of this course. One example is PowerShell, which you may see referenced within Microsoft tutorials and other resources.</w:t>
      </w:r>
    </w:p>
    <w:p w14:paraId="4B51CA7E"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instructions below lead you through the configuration of both these resource types.</w:t>
      </w:r>
    </w:p>
    <w:p w14:paraId="1BD22F00" w14:textId="77777777" w:rsidR="006A2540" w:rsidRPr="006A2540" w:rsidRDefault="006A2540" w:rsidP="00B73B80">
      <w:pPr>
        <w:spacing w:before="300" w:after="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1:</w:t>
      </w:r>
      <w:r w:rsidRPr="006A2540">
        <w:rPr>
          <w:rFonts w:ascii="Times New Roman" w:eastAsia="Times New Roman" w:hAnsi="Times New Roman" w:cs="Times New Roman"/>
          <w:i/>
          <w:iCs/>
          <w:sz w:val="24"/>
          <w:szCs w:val="24"/>
        </w:rPr>
        <w:t> Download Course Lab Files</w:t>
      </w:r>
    </w:p>
    <w:p w14:paraId="6961C3B4"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Microsoft has created a GitHub repo to provide access to lab resource files. Having these files local to the dev environment is required in some cases and convenient in many others. In this task you will be downloading and extracting the contents of the repo within your development environment.</w:t>
      </w:r>
    </w:p>
    <w:p w14:paraId="669DACC6" w14:textId="2108A627"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0C2C83FF">
          <v:shape id="_x0000_i1249" type="#_x0000_t75" style="width:20.25pt;height:19.5pt" o:ole="">
            <v:imagedata r:id="rId5" o:title=""/>
          </v:shape>
          <w:control r:id="rId19" w:name="DefaultOcxName45" w:shapeid="_x0000_i1249"/>
        </w:object>
      </w:r>
      <w:r w:rsidRPr="006A2540">
        <w:rPr>
          <w:rFonts w:ascii="Times New Roman" w:eastAsia="Times New Roman" w:hAnsi="Times New Roman" w:cs="Times New Roman"/>
          <w:sz w:val="24"/>
          <w:szCs w:val="24"/>
        </w:rPr>
        <w:t>In your Web browser, navigate to the following location: </w:t>
      </w:r>
      <w:hyperlink r:id="rId20" w:history="1">
        <w:r w:rsidR="00B73B80" w:rsidRPr="00B73B80">
          <w:rPr>
            <w:rStyle w:val="Hyperlink"/>
            <w:rFonts w:ascii="Times New Roman" w:eastAsia="Times New Roman" w:hAnsi="Times New Roman" w:cs="Times New Roman"/>
            <w:sz w:val="24"/>
            <w:szCs w:val="24"/>
          </w:rPr>
          <w:t>https://github.com/MicrosoftLearning/AZ-204-DevelopingSolutionsforMicrosoftAzure</w:t>
        </w:r>
      </w:hyperlink>
    </w:p>
    <w:p w14:paraId="49FA26B5" w14:textId="1C1CA618"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22D08430">
          <v:shape id="_x0000_i1252" type="#_x0000_t75" style="width:20.25pt;height:19.5pt" o:ole="">
            <v:imagedata r:id="rId5" o:title=""/>
          </v:shape>
          <w:control r:id="rId21" w:name="DefaultOcxName46" w:shapeid="_x0000_i1252"/>
        </w:object>
      </w:r>
      <w:r w:rsidRPr="006A2540">
        <w:rPr>
          <w:rFonts w:ascii="Times New Roman" w:eastAsia="Times New Roman" w:hAnsi="Times New Roman" w:cs="Times New Roman"/>
          <w:sz w:val="24"/>
          <w:szCs w:val="24"/>
        </w:rPr>
        <w:t>On the right side of the page, click </w:t>
      </w:r>
      <w:r w:rsidRPr="006A2540">
        <w:rPr>
          <w:rFonts w:ascii="Times New Roman" w:eastAsia="Times New Roman" w:hAnsi="Times New Roman" w:cs="Times New Roman"/>
          <w:b/>
          <w:bCs/>
          <w:sz w:val="24"/>
          <w:szCs w:val="24"/>
        </w:rPr>
        <w:t>Clone or download</w:t>
      </w:r>
      <w:r w:rsidRPr="006A2540">
        <w:rPr>
          <w:rFonts w:ascii="Times New Roman" w:eastAsia="Times New Roman" w:hAnsi="Times New Roman" w:cs="Times New Roman"/>
          <w:sz w:val="24"/>
          <w:szCs w:val="24"/>
        </w:rPr>
        <w:t>, and then click </w:t>
      </w:r>
      <w:r w:rsidRPr="006A2540">
        <w:rPr>
          <w:rFonts w:ascii="Times New Roman" w:eastAsia="Times New Roman" w:hAnsi="Times New Roman" w:cs="Times New Roman"/>
          <w:b/>
          <w:bCs/>
          <w:sz w:val="24"/>
          <w:szCs w:val="24"/>
        </w:rPr>
        <w:t>Download ZIP</w:t>
      </w:r>
      <w:r w:rsidRPr="006A2540">
        <w:rPr>
          <w:rFonts w:ascii="Times New Roman" w:eastAsia="Times New Roman" w:hAnsi="Times New Roman" w:cs="Times New Roman"/>
          <w:sz w:val="24"/>
          <w:szCs w:val="24"/>
        </w:rPr>
        <w:t>.</w:t>
      </w:r>
    </w:p>
    <w:p w14:paraId="1CABD47C" w14:textId="081E5CEE"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346BE1E8">
          <v:shape id="_x0000_i1255" type="#_x0000_t75" style="width:20.25pt;height:19.5pt" o:ole="">
            <v:imagedata r:id="rId5" o:title=""/>
          </v:shape>
          <w:control r:id="rId22" w:name="DefaultOcxName47" w:shapeid="_x0000_i1255"/>
        </w:object>
      </w:r>
      <w:r w:rsidRPr="006A2540">
        <w:rPr>
          <w:rFonts w:ascii="Times New Roman" w:eastAsia="Times New Roman" w:hAnsi="Times New Roman" w:cs="Times New Roman"/>
          <w:sz w:val="24"/>
          <w:szCs w:val="24"/>
        </w:rPr>
        <w:t>To save the ZIP file to your dev environment, click </w:t>
      </w:r>
      <w:r w:rsidRPr="006A2540">
        <w:rPr>
          <w:rFonts w:ascii="Times New Roman" w:eastAsia="Times New Roman" w:hAnsi="Times New Roman" w:cs="Times New Roman"/>
          <w:b/>
          <w:bCs/>
          <w:sz w:val="24"/>
          <w:szCs w:val="24"/>
        </w:rPr>
        <w:t>Save</w:t>
      </w:r>
      <w:r w:rsidRPr="006A2540">
        <w:rPr>
          <w:rFonts w:ascii="Times New Roman" w:eastAsia="Times New Roman" w:hAnsi="Times New Roman" w:cs="Times New Roman"/>
          <w:sz w:val="24"/>
          <w:szCs w:val="24"/>
        </w:rPr>
        <w:t>.</w:t>
      </w:r>
    </w:p>
    <w:p w14:paraId="07034DA6" w14:textId="35D409E2"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29C64B2A">
          <v:shape id="_x0000_i1258" type="#_x0000_t75" style="width:20.25pt;height:19.5pt" o:ole="">
            <v:imagedata r:id="rId5" o:title=""/>
          </v:shape>
          <w:control r:id="rId23" w:name="DefaultOcxName48" w:shapeid="_x0000_i1258"/>
        </w:object>
      </w:r>
      <w:r w:rsidRPr="006A2540">
        <w:rPr>
          <w:rFonts w:ascii="Times New Roman" w:eastAsia="Times New Roman" w:hAnsi="Times New Roman" w:cs="Times New Roman"/>
          <w:sz w:val="24"/>
          <w:szCs w:val="24"/>
        </w:rPr>
        <w:t>Once the file has been saved, click </w:t>
      </w:r>
      <w:r w:rsidRPr="006A2540">
        <w:rPr>
          <w:rFonts w:ascii="Times New Roman" w:eastAsia="Times New Roman" w:hAnsi="Times New Roman" w:cs="Times New Roman"/>
          <w:b/>
          <w:bCs/>
          <w:sz w:val="24"/>
          <w:szCs w:val="24"/>
        </w:rPr>
        <w:t>Open folder</w:t>
      </w:r>
      <w:r w:rsidRPr="006A2540">
        <w:rPr>
          <w:rFonts w:ascii="Times New Roman" w:eastAsia="Times New Roman" w:hAnsi="Times New Roman" w:cs="Times New Roman"/>
          <w:sz w:val="24"/>
          <w:szCs w:val="24"/>
        </w:rPr>
        <w:t>.</w:t>
      </w:r>
    </w:p>
    <w:p w14:paraId="24C6A06A" w14:textId="03EDD608"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373E417B">
          <v:shape id="_x0000_i1261" type="#_x0000_t75" style="width:20.25pt;height:19.5pt" o:ole="">
            <v:imagedata r:id="rId5" o:title=""/>
          </v:shape>
          <w:control r:id="rId24" w:name="DefaultOcxName49" w:shapeid="_x0000_i1261"/>
        </w:object>
      </w:r>
      <w:r w:rsidRPr="006A2540">
        <w:rPr>
          <w:rFonts w:ascii="Times New Roman" w:eastAsia="Times New Roman" w:hAnsi="Times New Roman" w:cs="Times New Roman"/>
          <w:sz w:val="24"/>
          <w:szCs w:val="24"/>
        </w:rPr>
        <w:t>Right-click the saved ZIP file, and then click </w:t>
      </w:r>
      <w:r w:rsidRPr="006A2540">
        <w:rPr>
          <w:rFonts w:ascii="Times New Roman" w:eastAsia="Times New Roman" w:hAnsi="Times New Roman" w:cs="Times New Roman"/>
          <w:b/>
          <w:bCs/>
          <w:sz w:val="24"/>
          <w:szCs w:val="24"/>
        </w:rPr>
        <w:t>Extract all</w:t>
      </w:r>
    </w:p>
    <w:p w14:paraId="7304C471" w14:textId="783ABB30"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A62E080">
          <v:shape id="_x0000_i1264" type="#_x0000_t75" style="width:20.25pt;height:19.5pt" o:ole="">
            <v:imagedata r:id="rId5" o:title=""/>
          </v:shape>
          <w:control r:id="rId25" w:name="DefaultOcxName50" w:shapeid="_x0000_i1264"/>
        </w:object>
      </w:r>
      <w:r w:rsidRPr="006A2540">
        <w:rPr>
          <w:rFonts w:ascii="Times New Roman" w:eastAsia="Times New Roman" w:hAnsi="Times New Roman" w:cs="Times New Roman"/>
          <w:sz w:val="24"/>
          <w:szCs w:val="24"/>
        </w:rPr>
        <w:t>Click </w:t>
      </w:r>
      <w:r w:rsidRPr="006A2540">
        <w:rPr>
          <w:rFonts w:ascii="Times New Roman" w:eastAsia="Times New Roman" w:hAnsi="Times New Roman" w:cs="Times New Roman"/>
          <w:b/>
          <w:bCs/>
          <w:sz w:val="24"/>
          <w:szCs w:val="24"/>
        </w:rPr>
        <w:t>Browse</w:t>
      </w:r>
      <w:r w:rsidRPr="006A2540">
        <w:rPr>
          <w:rFonts w:ascii="Times New Roman" w:eastAsia="Times New Roman" w:hAnsi="Times New Roman" w:cs="Times New Roman"/>
          <w:sz w:val="24"/>
          <w:szCs w:val="24"/>
        </w:rPr>
        <w:t>, and then navigate to folder location that is convenient to access.</w:t>
      </w:r>
    </w:p>
    <w:p w14:paraId="18F11D43" w14:textId="3BCAA6F6" w:rsidR="006A2540" w:rsidRPr="006A2540" w:rsidRDefault="006A2540" w:rsidP="006A2540">
      <w:pPr>
        <w:shd w:val="clear" w:color="auto" w:fill="FFE0E0"/>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By default, Windows has a </w:t>
      </w:r>
      <w:r w:rsidRPr="006A2540">
        <w:rPr>
          <w:rFonts w:ascii="Times New Roman" w:eastAsia="Times New Roman" w:hAnsi="Times New Roman" w:cs="Times New Roman"/>
          <w:color w:val="007F00"/>
          <w:sz w:val="24"/>
          <w:szCs w:val="24"/>
        </w:rPr>
        <w:t>https://docs.microsoft.com/en-us/windows/win32/fileio/naming-a-file#maximum-path-length-limitation</w:t>
      </w:r>
      <w:r w:rsidRPr="006A2540">
        <w:rPr>
          <w:rFonts w:ascii="Times New Roman" w:eastAsia="Times New Roman" w:hAnsi="Times New Roman" w:cs="Times New Roman"/>
          <w:sz w:val="24"/>
          <w:szCs w:val="24"/>
        </w:rPr>
        <w:t>. As the file paths within the ZIP are already long, avoid extracting the archive within nested folders with a large file path. For example, the default path prompted to extract the zip could be similar to </w:t>
      </w:r>
      <w:r w:rsidRPr="006A2540">
        <w:rPr>
          <w:rFonts w:ascii="Times New Roman" w:eastAsia="Times New Roman" w:hAnsi="Times New Roman" w:cs="Times New Roman"/>
          <w:b/>
          <w:bCs/>
          <w:sz w:val="24"/>
          <w:szCs w:val="24"/>
        </w:rPr>
        <w:t>c:\users\[username]\downloads\</w:t>
      </w:r>
      <w:r w:rsidR="00B73B80" w:rsidRPr="00B73B80">
        <w:t xml:space="preserve"> </w:t>
      </w:r>
      <w:r w:rsidR="00B73B80" w:rsidRPr="00B73B80">
        <w:rPr>
          <w:rFonts w:ascii="Times New Roman" w:eastAsia="Times New Roman" w:hAnsi="Times New Roman" w:cs="Times New Roman"/>
          <w:b/>
          <w:bCs/>
          <w:sz w:val="24"/>
          <w:szCs w:val="24"/>
        </w:rPr>
        <w:t>AZ-204-DevelopingSolutionsforMicrosoftAzure</w:t>
      </w:r>
      <w:r w:rsidRPr="006A2540">
        <w:rPr>
          <w:rFonts w:ascii="Times New Roman" w:eastAsia="Times New Roman" w:hAnsi="Times New Roman" w:cs="Times New Roman"/>
          <w:b/>
          <w:bCs/>
          <w:sz w:val="24"/>
          <w:szCs w:val="24"/>
        </w:rPr>
        <w:t>-master</w:t>
      </w:r>
      <w:r w:rsidRPr="006A2540">
        <w:rPr>
          <w:rFonts w:ascii="Times New Roman" w:eastAsia="Times New Roman" w:hAnsi="Times New Roman" w:cs="Times New Roman"/>
          <w:sz w:val="24"/>
          <w:szCs w:val="24"/>
        </w:rPr>
        <w:t> - it is recommended that you shorten this as much as possible, to perhaps </w:t>
      </w:r>
      <w:r w:rsidRPr="006A2540">
        <w:rPr>
          <w:rFonts w:ascii="Times New Roman" w:eastAsia="Times New Roman" w:hAnsi="Times New Roman" w:cs="Times New Roman"/>
          <w:b/>
          <w:bCs/>
          <w:sz w:val="24"/>
          <w:szCs w:val="24"/>
        </w:rPr>
        <w:t>c:\az2</w:t>
      </w:r>
      <w:r w:rsidR="00B73B80">
        <w:rPr>
          <w:rFonts w:ascii="Times New Roman" w:eastAsia="Times New Roman" w:hAnsi="Times New Roman" w:cs="Times New Roman"/>
          <w:b/>
          <w:bCs/>
          <w:sz w:val="24"/>
          <w:szCs w:val="24"/>
        </w:rPr>
        <w:t>04</w:t>
      </w:r>
    </w:p>
    <w:p w14:paraId="74FC50B4" w14:textId="55DAD643"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E4B8004">
          <v:shape id="_x0000_i1267" type="#_x0000_t75" style="width:20.25pt;height:19.5pt" o:ole="">
            <v:imagedata r:id="rId5" o:title=""/>
          </v:shape>
          <w:control r:id="rId26" w:name="DefaultOcxName51" w:shapeid="_x0000_i1267"/>
        </w:object>
      </w:r>
      <w:r w:rsidRPr="006A2540">
        <w:rPr>
          <w:rFonts w:ascii="Times New Roman" w:eastAsia="Times New Roman" w:hAnsi="Times New Roman" w:cs="Times New Roman"/>
          <w:sz w:val="24"/>
          <w:szCs w:val="24"/>
        </w:rPr>
        <w:t>To extract the files, click </w:t>
      </w:r>
      <w:r w:rsidRPr="006A2540">
        <w:rPr>
          <w:rFonts w:ascii="Times New Roman" w:eastAsia="Times New Roman" w:hAnsi="Times New Roman" w:cs="Times New Roman"/>
          <w:b/>
          <w:bCs/>
          <w:sz w:val="24"/>
          <w:szCs w:val="24"/>
        </w:rPr>
        <w:t>Extract</w:t>
      </w:r>
      <w:r w:rsidRPr="006A2540">
        <w:rPr>
          <w:rFonts w:ascii="Times New Roman" w:eastAsia="Times New Roman" w:hAnsi="Times New Roman" w:cs="Times New Roman"/>
          <w:sz w:val="24"/>
          <w:szCs w:val="24"/>
        </w:rPr>
        <w:t>.</w:t>
      </w:r>
    </w:p>
    <w:p w14:paraId="0EB10088"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Be sure to make note of where you located the files.</w:t>
      </w:r>
    </w:p>
    <w:p w14:paraId="472C2616" w14:textId="77777777" w:rsidR="00B73B80" w:rsidRDefault="00B73B8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76E0DB1" w14:textId="68740D39" w:rsidR="006A2540" w:rsidRPr="006A2540" w:rsidRDefault="006A2540" w:rsidP="00B73B80">
      <w:pPr>
        <w:spacing w:before="300" w:after="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lastRenderedPageBreak/>
        <w:t>Task 2:</w:t>
      </w:r>
      <w:r w:rsidRPr="006A2540">
        <w:rPr>
          <w:rFonts w:ascii="Times New Roman" w:eastAsia="Times New Roman" w:hAnsi="Times New Roman" w:cs="Times New Roman"/>
          <w:i/>
          <w:iCs/>
          <w:sz w:val="24"/>
          <w:szCs w:val="24"/>
        </w:rPr>
        <w:t> Install Azure PowerShell Module</w:t>
      </w:r>
    </w:p>
    <w:p w14:paraId="14100031"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The lab activities in this course do NOT include using PowerShell, however, you may see sample code in reference documents that use PowerShell. If you want to run PowerShell code, you can use the following instructions to complete the installation steps.</w:t>
      </w:r>
    </w:p>
    <w:p w14:paraId="44E416D1"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Azure PowerShell is a set of cmdlets for managing Azure resources directly from the PowerShell command line. Azure PowerShell is designed to make it easy to learn and get started with, but provides powerful features for automation. Written in .NET Standard, Azure PowerShell works with PowerShell 5.1 on Windows, and PowerShell 6.x and higher on all platforms.</w:t>
      </w:r>
    </w:p>
    <w:p w14:paraId="7D4C208C"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Warning</w:t>
      </w:r>
      <w:r w:rsidRPr="006A2540">
        <w:rPr>
          <w:rFonts w:ascii="Times New Roman" w:eastAsia="Times New Roman" w:hAnsi="Times New Roman" w:cs="Times New Roman"/>
          <w:sz w:val="24"/>
          <w:szCs w:val="24"/>
        </w:rPr>
        <w:t xml:space="preserve">: You can't have both the </w:t>
      </w:r>
      <w:proofErr w:type="spellStart"/>
      <w:r w:rsidRPr="006A2540">
        <w:rPr>
          <w:rFonts w:ascii="Times New Roman" w:eastAsia="Times New Roman" w:hAnsi="Times New Roman" w:cs="Times New Roman"/>
          <w:sz w:val="24"/>
          <w:szCs w:val="24"/>
        </w:rPr>
        <w:t>AzureRM</w:t>
      </w:r>
      <w:proofErr w:type="spellEnd"/>
      <w:r w:rsidRPr="006A2540">
        <w:rPr>
          <w:rFonts w:ascii="Times New Roman" w:eastAsia="Times New Roman" w:hAnsi="Times New Roman" w:cs="Times New Roman"/>
          <w:sz w:val="24"/>
          <w:szCs w:val="24"/>
        </w:rPr>
        <w:t xml:space="preserve"> and Az modules installed for PowerShell 5.1 for Windows at the same time. If you need to keep </w:t>
      </w:r>
      <w:proofErr w:type="spellStart"/>
      <w:r w:rsidRPr="006A2540">
        <w:rPr>
          <w:rFonts w:ascii="Times New Roman" w:eastAsia="Times New Roman" w:hAnsi="Times New Roman" w:cs="Times New Roman"/>
          <w:sz w:val="24"/>
          <w:szCs w:val="24"/>
        </w:rPr>
        <w:t>AzureRM</w:t>
      </w:r>
      <w:proofErr w:type="spellEnd"/>
      <w:r w:rsidRPr="006A2540">
        <w:rPr>
          <w:rFonts w:ascii="Times New Roman" w:eastAsia="Times New Roman" w:hAnsi="Times New Roman" w:cs="Times New Roman"/>
          <w:sz w:val="24"/>
          <w:szCs w:val="24"/>
        </w:rPr>
        <w:t xml:space="preserve"> available on your system, install the Az module for PowerShell Core 6.x or later. To do this, install PowerShell Core 6.x or later and then follow these instructions in a PowerShell Core terminal.</w:t>
      </w:r>
    </w:p>
    <w:p w14:paraId="6C8985C8" w14:textId="1A057C5D"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17AFA69">
          <v:shape id="_x0000_i1270" type="#_x0000_t75" style="width:20.25pt;height:19.5pt" o:ole="">
            <v:imagedata r:id="rId5" o:title=""/>
          </v:shape>
          <w:control r:id="rId27" w:name="DefaultOcxName52" w:shapeid="_x0000_i1270"/>
        </w:object>
      </w:r>
      <w:r w:rsidRPr="006A2540">
        <w:rPr>
          <w:rFonts w:ascii="Times New Roman" w:eastAsia="Times New Roman" w:hAnsi="Times New Roman" w:cs="Times New Roman"/>
          <w:sz w:val="24"/>
          <w:szCs w:val="24"/>
        </w:rPr>
        <w:t>Decide if you wish to install the Azure PowerShell module for just the current user (recommended approach) or for all users.</w:t>
      </w:r>
    </w:p>
    <w:p w14:paraId="72DE2B49" w14:textId="3BF1E933"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45E569C8">
          <v:shape id="_x0000_i1273" type="#_x0000_t75" style="width:20.25pt;height:19.5pt" o:ole="">
            <v:imagedata r:id="rId5" o:title=""/>
          </v:shape>
          <w:control r:id="rId28" w:name="DefaultOcxName53" w:shapeid="_x0000_i1273"/>
        </w:object>
      </w:r>
      <w:r w:rsidRPr="006A2540">
        <w:rPr>
          <w:rFonts w:ascii="Times New Roman" w:eastAsia="Times New Roman" w:hAnsi="Times New Roman" w:cs="Times New Roman"/>
          <w:sz w:val="24"/>
          <w:szCs w:val="24"/>
        </w:rPr>
        <w:t>Launch the PowerShell terminal of your choice - if you are installing for all users you must launch an elevated PowerShell session either by either selecting </w:t>
      </w:r>
      <w:r w:rsidRPr="006A2540">
        <w:rPr>
          <w:rFonts w:ascii="Times New Roman" w:eastAsia="Times New Roman" w:hAnsi="Times New Roman" w:cs="Times New Roman"/>
          <w:b/>
          <w:bCs/>
          <w:sz w:val="24"/>
          <w:szCs w:val="24"/>
        </w:rPr>
        <w:t>run as administrator</w:t>
      </w:r>
      <w:r w:rsidRPr="006A2540">
        <w:rPr>
          <w:rFonts w:ascii="Times New Roman" w:eastAsia="Times New Roman" w:hAnsi="Times New Roman" w:cs="Times New Roman"/>
          <w:sz w:val="24"/>
          <w:szCs w:val="24"/>
        </w:rPr>
        <w:t> or with the </w:t>
      </w:r>
      <w:proofErr w:type="spellStart"/>
      <w:r w:rsidRPr="006A2540">
        <w:rPr>
          <w:rFonts w:ascii="Times New Roman" w:eastAsia="Times New Roman" w:hAnsi="Times New Roman" w:cs="Times New Roman"/>
          <w:b/>
          <w:bCs/>
          <w:sz w:val="24"/>
          <w:szCs w:val="24"/>
        </w:rPr>
        <w:t>sudo</w:t>
      </w:r>
      <w:proofErr w:type="spellEnd"/>
      <w:r w:rsidRPr="006A2540">
        <w:rPr>
          <w:rFonts w:ascii="Times New Roman" w:eastAsia="Times New Roman" w:hAnsi="Times New Roman" w:cs="Times New Roman"/>
          <w:sz w:val="24"/>
          <w:szCs w:val="24"/>
        </w:rPr>
        <w:t> command on macOS or Linux.</w:t>
      </w:r>
    </w:p>
    <w:p w14:paraId="502F836F" w14:textId="03DC342D"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0D17FD1E">
          <v:shape id="_x0000_i1276" type="#_x0000_t75" style="width:20.25pt;height:19.5pt" o:ole="">
            <v:imagedata r:id="rId5" o:title=""/>
          </v:shape>
          <w:control r:id="rId29" w:name="DefaultOcxName54" w:shapeid="_x0000_i1276"/>
        </w:object>
      </w:r>
      <w:r w:rsidRPr="006A2540">
        <w:rPr>
          <w:rFonts w:ascii="Times New Roman" w:eastAsia="Times New Roman" w:hAnsi="Times New Roman" w:cs="Times New Roman"/>
          <w:sz w:val="24"/>
          <w:szCs w:val="24"/>
        </w:rPr>
        <w:t>To only install for the current user, enter the following command:</w:t>
      </w:r>
    </w:p>
    <w:p w14:paraId="49D2132A"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1B3603EF"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0066"/>
          <w:sz w:val="20"/>
          <w:szCs w:val="20"/>
          <w:shd w:val="clear" w:color="auto" w:fill="EFEFEF"/>
        </w:rPr>
        <w:t>Install</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Module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Name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Az</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proofErr w:type="spellStart"/>
      <w:r w:rsidRPr="006A2540">
        <w:rPr>
          <w:rFonts w:ascii="Consolas" w:eastAsia="Times New Roman" w:hAnsi="Consolas" w:cs="Courier New"/>
          <w:color w:val="660066"/>
          <w:sz w:val="20"/>
          <w:szCs w:val="20"/>
          <w:shd w:val="clear" w:color="auto" w:fill="EFEFEF"/>
        </w:rPr>
        <w:t>AllowClobber</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Scope</w:t>
      </w:r>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CurrentUser</w:t>
      </w:r>
      <w:proofErr w:type="spellEnd"/>
    </w:p>
    <w:p w14:paraId="02419ADB"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or to install for all users on a system, enter the following command:</w:t>
      </w:r>
    </w:p>
    <w:p w14:paraId="29DE6B6C"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54CBD9F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0066"/>
          <w:sz w:val="20"/>
          <w:szCs w:val="20"/>
          <w:shd w:val="clear" w:color="auto" w:fill="EFEFEF"/>
        </w:rPr>
        <w:t>Install</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Module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Name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Az</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proofErr w:type="spellStart"/>
      <w:r w:rsidRPr="006A2540">
        <w:rPr>
          <w:rFonts w:ascii="Consolas" w:eastAsia="Times New Roman" w:hAnsi="Consolas" w:cs="Courier New"/>
          <w:color w:val="660066"/>
          <w:sz w:val="20"/>
          <w:szCs w:val="20"/>
          <w:shd w:val="clear" w:color="auto" w:fill="EFEFEF"/>
        </w:rPr>
        <w:t>AllowClobber</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Scope</w:t>
      </w:r>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AllUsers</w:t>
      </w:r>
      <w:proofErr w:type="spellEnd"/>
    </w:p>
    <w:p w14:paraId="2B76A1E4" w14:textId="1701EE2F"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C562B1B">
          <v:shape id="_x0000_i1279" type="#_x0000_t75" style="width:20.25pt;height:19.5pt" o:ole="">
            <v:imagedata r:id="rId5" o:title=""/>
          </v:shape>
          <w:control r:id="rId30" w:name="DefaultOcxName55" w:shapeid="_x0000_i1279"/>
        </w:object>
      </w:r>
      <w:r w:rsidRPr="006A2540">
        <w:rPr>
          <w:rFonts w:ascii="Times New Roman" w:eastAsia="Times New Roman" w:hAnsi="Times New Roman" w:cs="Times New Roman"/>
          <w:sz w:val="24"/>
          <w:szCs w:val="24"/>
        </w:rPr>
        <w:t xml:space="preserve">By default, the PowerShell gallery isn't configured as a trusted repository for </w:t>
      </w:r>
      <w:proofErr w:type="spellStart"/>
      <w:r w:rsidRPr="006A2540">
        <w:rPr>
          <w:rFonts w:ascii="Times New Roman" w:eastAsia="Times New Roman" w:hAnsi="Times New Roman" w:cs="Times New Roman"/>
          <w:sz w:val="24"/>
          <w:szCs w:val="24"/>
        </w:rPr>
        <w:t>PowerShellGet</w:t>
      </w:r>
      <w:proofErr w:type="spellEnd"/>
      <w:r w:rsidRPr="006A2540">
        <w:rPr>
          <w:rFonts w:ascii="Times New Roman" w:eastAsia="Times New Roman" w:hAnsi="Times New Roman" w:cs="Times New Roman"/>
          <w:sz w:val="24"/>
          <w:szCs w:val="24"/>
        </w:rPr>
        <w:t xml:space="preserve">. The first time you use the </w:t>
      </w:r>
      <w:proofErr w:type="spellStart"/>
      <w:r w:rsidRPr="006A2540">
        <w:rPr>
          <w:rFonts w:ascii="Times New Roman" w:eastAsia="Times New Roman" w:hAnsi="Times New Roman" w:cs="Times New Roman"/>
          <w:sz w:val="24"/>
          <w:szCs w:val="24"/>
        </w:rPr>
        <w:t>PSGallery</w:t>
      </w:r>
      <w:proofErr w:type="spellEnd"/>
      <w:r w:rsidRPr="006A2540">
        <w:rPr>
          <w:rFonts w:ascii="Times New Roman" w:eastAsia="Times New Roman" w:hAnsi="Times New Roman" w:cs="Times New Roman"/>
          <w:sz w:val="24"/>
          <w:szCs w:val="24"/>
        </w:rPr>
        <w:t xml:space="preserve"> you see the following prompt:</w:t>
      </w:r>
    </w:p>
    <w:p w14:paraId="012D7FA6"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output</w:t>
      </w:r>
    </w:p>
    <w:p w14:paraId="4986B24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Untrusted</w:t>
      </w:r>
      <w:r w:rsidRPr="006A2540">
        <w:rPr>
          <w:rFonts w:ascii="Consolas" w:eastAsia="Times New Roman" w:hAnsi="Consolas" w:cs="Courier New"/>
          <w:color w:val="000000"/>
          <w:sz w:val="20"/>
          <w:szCs w:val="20"/>
          <w:shd w:val="clear" w:color="auto" w:fill="EFEFEF"/>
        </w:rPr>
        <w:t xml:space="preserve"> repository</w:t>
      </w:r>
    </w:p>
    <w:p w14:paraId="4F727017"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
    <w:p w14:paraId="7442F1E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You</w:t>
      </w:r>
      <w:r w:rsidRPr="006A2540">
        <w:rPr>
          <w:rFonts w:ascii="Consolas" w:eastAsia="Times New Roman" w:hAnsi="Consolas" w:cs="Courier New"/>
          <w:color w:val="000000"/>
          <w:sz w:val="20"/>
          <w:szCs w:val="20"/>
          <w:shd w:val="clear" w:color="auto" w:fill="EFEFEF"/>
        </w:rPr>
        <w:t xml:space="preserve"> are installing the modules </w:t>
      </w:r>
      <w:r w:rsidRPr="006A2540">
        <w:rPr>
          <w:rFonts w:ascii="Consolas" w:eastAsia="Times New Roman" w:hAnsi="Consolas" w:cs="Courier New"/>
          <w:color w:val="000088"/>
          <w:sz w:val="20"/>
          <w:szCs w:val="20"/>
          <w:shd w:val="clear" w:color="auto" w:fill="EFEFEF"/>
        </w:rPr>
        <w:t>from</w:t>
      </w:r>
      <w:r w:rsidRPr="006A2540">
        <w:rPr>
          <w:rFonts w:ascii="Consolas" w:eastAsia="Times New Roman" w:hAnsi="Consolas" w:cs="Courier New"/>
          <w:color w:val="000000"/>
          <w:sz w:val="20"/>
          <w:szCs w:val="20"/>
          <w:shd w:val="clear" w:color="auto" w:fill="EFEFEF"/>
        </w:rPr>
        <w:t xml:space="preserve"> an untrusted repository</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If</w:t>
      </w:r>
      <w:r w:rsidRPr="006A2540">
        <w:rPr>
          <w:rFonts w:ascii="Consolas" w:eastAsia="Times New Roman" w:hAnsi="Consolas" w:cs="Courier New"/>
          <w:color w:val="000000"/>
          <w:sz w:val="20"/>
          <w:szCs w:val="20"/>
          <w:shd w:val="clear" w:color="auto" w:fill="EFEFEF"/>
        </w:rPr>
        <w:t xml:space="preserve"> you trust </w:t>
      </w:r>
      <w:r w:rsidRPr="006A2540">
        <w:rPr>
          <w:rFonts w:ascii="Consolas" w:eastAsia="Times New Roman" w:hAnsi="Consolas" w:cs="Courier New"/>
          <w:color w:val="000088"/>
          <w:sz w:val="20"/>
          <w:szCs w:val="20"/>
          <w:shd w:val="clear" w:color="auto" w:fill="EFEFEF"/>
        </w:rPr>
        <w:t>this</w:t>
      </w:r>
      <w:r w:rsidRPr="006A2540">
        <w:rPr>
          <w:rFonts w:ascii="Consolas" w:eastAsia="Times New Roman" w:hAnsi="Consolas" w:cs="Courier New"/>
          <w:color w:val="000000"/>
          <w:sz w:val="20"/>
          <w:szCs w:val="20"/>
          <w:shd w:val="clear" w:color="auto" w:fill="EFEFEF"/>
        </w:rPr>
        <w:t xml:space="preserve"> repository</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change</w:t>
      </w:r>
    </w:p>
    <w:p w14:paraId="47480D8E"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 xml:space="preserve">its </w:t>
      </w:r>
      <w:proofErr w:type="spellStart"/>
      <w:r w:rsidRPr="006A2540">
        <w:rPr>
          <w:rFonts w:ascii="Consolas" w:eastAsia="Times New Roman" w:hAnsi="Consolas" w:cs="Courier New"/>
          <w:color w:val="660066"/>
          <w:sz w:val="20"/>
          <w:szCs w:val="20"/>
          <w:shd w:val="clear" w:color="auto" w:fill="EFEFEF"/>
        </w:rPr>
        <w:t>InstallationPolicy</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0088"/>
          <w:sz w:val="20"/>
          <w:szCs w:val="20"/>
          <w:shd w:val="clear" w:color="auto" w:fill="EFEFEF"/>
        </w:rPr>
        <w:t>value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0088"/>
          <w:sz w:val="20"/>
          <w:szCs w:val="20"/>
          <w:shd w:val="clear" w:color="auto" w:fill="EFEFEF"/>
        </w:rPr>
        <w:t>by</w:t>
      </w:r>
      <w:r w:rsidRPr="006A2540">
        <w:rPr>
          <w:rFonts w:ascii="Consolas" w:eastAsia="Times New Roman" w:hAnsi="Consolas" w:cs="Courier New"/>
          <w:color w:val="000000"/>
          <w:sz w:val="20"/>
          <w:szCs w:val="20"/>
          <w:shd w:val="clear" w:color="auto" w:fill="EFEFEF"/>
        </w:rPr>
        <w:t xml:space="preserve"> running the </w:t>
      </w:r>
      <w:r w:rsidRPr="006A2540">
        <w:rPr>
          <w:rFonts w:ascii="Consolas" w:eastAsia="Times New Roman" w:hAnsi="Consolas" w:cs="Courier New"/>
          <w:color w:val="660066"/>
          <w:sz w:val="20"/>
          <w:szCs w:val="20"/>
          <w:shd w:val="clear" w:color="auto" w:fill="EFEFEF"/>
        </w:rPr>
        <w:t>Set</w:t>
      </w:r>
      <w:r w:rsidRPr="006A2540">
        <w:rPr>
          <w:rFonts w:ascii="Consolas" w:eastAsia="Times New Roman" w:hAnsi="Consolas" w:cs="Courier New"/>
          <w:color w:val="666600"/>
          <w:sz w:val="20"/>
          <w:szCs w:val="20"/>
          <w:shd w:val="clear" w:color="auto" w:fill="EFEFEF"/>
        </w:rPr>
        <w:t>-</w:t>
      </w:r>
      <w:proofErr w:type="spellStart"/>
      <w:r w:rsidRPr="006A2540">
        <w:rPr>
          <w:rFonts w:ascii="Consolas" w:eastAsia="Times New Roman" w:hAnsi="Consolas" w:cs="Courier New"/>
          <w:color w:val="660066"/>
          <w:sz w:val="20"/>
          <w:szCs w:val="20"/>
          <w:shd w:val="clear" w:color="auto" w:fill="EFEFEF"/>
        </w:rPr>
        <w:t>PSRepository</w:t>
      </w:r>
      <w:proofErr w:type="spellEnd"/>
      <w:r w:rsidRPr="006A2540">
        <w:rPr>
          <w:rFonts w:ascii="Consolas" w:eastAsia="Times New Roman" w:hAnsi="Consolas" w:cs="Courier New"/>
          <w:color w:val="000000"/>
          <w:sz w:val="20"/>
          <w:szCs w:val="20"/>
          <w:shd w:val="clear" w:color="auto" w:fill="EFEFEF"/>
        </w:rPr>
        <w:t xml:space="preserve"> cmdlet</w:t>
      </w:r>
      <w:r w:rsidRPr="006A2540">
        <w:rPr>
          <w:rFonts w:ascii="Consolas" w:eastAsia="Times New Roman" w:hAnsi="Consolas" w:cs="Courier New"/>
          <w:color w:val="666600"/>
          <w:sz w:val="20"/>
          <w:szCs w:val="20"/>
          <w:shd w:val="clear" w:color="auto" w:fill="EFEFEF"/>
        </w:rPr>
        <w:t>.</w:t>
      </w:r>
    </w:p>
    <w:p w14:paraId="323CCF3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
    <w:p w14:paraId="61E52CAB"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Are</w:t>
      </w:r>
      <w:r w:rsidRPr="006A2540">
        <w:rPr>
          <w:rFonts w:ascii="Consolas" w:eastAsia="Times New Roman" w:hAnsi="Consolas" w:cs="Courier New"/>
          <w:color w:val="000000"/>
          <w:sz w:val="20"/>
          <w:szCs w:val="20"/>
          <w:shd w:val="clear" w:color="auto" w:fill="EFEFEF"/>
        </w:rPr>
        <w:t xml:space="preserve"> you sure you want to install the modules </w:t>
      </w:r>
      <w:r w:rsidRPr="006A2540">
        <w:rPr>
          <w:rFonts w:ascii="Consolas" w:eastAsia="Times New Roman" w:hAnsi="Consolas" w:cs="Courier New"/>
          <w:color w:val="000088"/>
          <w:sz w:val="20"/>
          <w:szCs w:val="20"/>
          <w:shd w:val="clear" w:color="auto" w:fill="EFEFEF"/>
        </w:rPr>
        <w:t>from</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w:t>
      </w:r>
      <w:proofErr w:type="spellStart"/>
      <w:r w:rsidRPr="006A2540">
        <w:rPr>
          <w:rFonts w:ascii="Consolas" w:eastAsia="Times New Roman" w:hAnsi="Consolas" w:cs="Courier New"/>
          <w:color w:val="007F00"/>
          <w:sz w:val="20"/>
          <w:szCs w:val="20"/>
          <w:shd w:val="clear" w:color="auto" w:fill="EFEFEF"/>
        </w:rPr>
        <w:t>PSGallery</w:t>
      </w:r>
      <w:proofErr w:type="spellEnd"/>
      <w:r w:rsidRPr="006A2540">
        <w:rPr>
          <w:rFonts w:ascii="Consolas" w:eastAsia="Times New Roman" w:hAnsi="Consolas" w:cs="Courier New"/>
          <w:color w:val="007F00"/>
          <w:sz w:val="20"/>
          <w:szCs w:val="20"/>
          <w:shd w:val="clear" w:color="auto" w:fill="EFEFEF"/>
        </w:rPr>
        <w:t>'</w:t>
      </w:r>
      <w:r w:rsidRPr="006A2540">
        <w:rPr>
          <w:rFonts w:ascii="Consolas" w:eastAsia="Times New Roman" w:hAnsi="Consolas" w:cs="Courier New"/>
          <w:color w:val="666600"/>
          <w:sz w:val="20"/>
          <w:szCs w:val="20"/>
          <w:shd w:val="clear" w:color="auto" w:fill="EFEFEF"/>
        </w:rPr>
        <w:t>?</w:t>
      </w:r>
    </w:p>
    <w:p w14:paraId="2FEF79DC"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Y</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proofErr w:type="gramStart"/>
      <w:r w:rsidRPr="006A2540">
        <w:rPr>
          <w:rFonts w:ascii="Consolas" w:eastAsia="Times New Roman" w:hAnsi="Consolas" w:cs="Courier New"/>
          <w:color w:val="660066"/>
          <w:sz w:val="20"/>
          <w:szCs w:val="20"/>
          <w:shd w:val="clear" w:color="auto" w:fill="EFEFEF"/>
        </w:rPr>
        <w:t>Yes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proofErr w:type="gramEnd"/>
      <w:r w:rsidRPr="006A2540">
        <w:rPr>
          <w:rFonts w:ascii="Consolas" w:eastAsia="Times New Roman" w:hAnsi="Consolas" w:cs="Courier New"/>
          <w:color w:val="000000"/>
          <w:sz w:val="20"/>
          <w:szCs w:val="20"/>
          <w:shd w:val="clear" w:color="auto" w:fill="EFEFEF"/>
        </w:rPr>
        <w:t>A</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Yes</w:t>
      </w:r>
      <w:r w:rsidRPr="006A2540">
        <w:rPr>
          <w:rFonts w:ascii="Consolas" w:eastAsia="Times New Roman" w:hAnsi="Consolas" w:cs="Courier New"/>
          <w:color w:val="000000"/>
          <w:sz w:val="20"/>
          <w:szCs w:val="20"/>
          <w:shd w:val="clear" w:color="auto" w:fill="EFEFEF"/>
        </w:rPr>
        <w:t xml:space="preserve"> to </w:t>
      </w:r>
      <w:r w:rsidRPr="006A2540">
        <w:rPr>
          <w:rFonts w:ascii="Consolas" w:eastAsia="Times New Roman" w:hAnsi="Consolas" w:cs="Courier New"/>
          <w:color w:val="660066"/>
          <w:sz w:val="20"/>
          <w:szCs w:val="20"/>
          <w:shd w:val="clear" w:color="auto" w:fill="EFEFEF"/>
        </w:rPr>
        <w:t>All</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N</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No</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L</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No</w:t>
      </w:r>
      <w:r w:rsidRPr="006A2540">
        <w:rPr>
          <w:rFonts w:ascii="Consolas" w:eastAsia="Times New Roman" w:hAnsi="Consolas" w:cs="Courier New"/>
          <w:color w:val="000000"/>
          <w:sz w:val="20"/>
          <w:szCs w:val="20"/>
          <w:shd w:val="clear" w:color="auto" w:fill="EFEFEF"/>
        </w:rPr>
        <w:t xml:space="preserve"> to </w:t>
      </w:r>
      <w:r w:rsidRPr="006A2540">
        <w:rPr>
          <w:rFonts w:ascii="Consolas" w:eastAsia="Times New Roman" w:hAnsi="Consolas" w:cs="Courier New"/>
          <w:color w:val="660066"/>
          <w:sz w:val="20"/>
          <w:szCs w:val="20"/>
          <w:shd w:val="clear" w:color="auto" w:fill="EFEFEF"/>
        </w:rPr>
        <w:t>All</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S</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Suspend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Help</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default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0088"/>
          <w:sz w:val="20"/>
          <w:szCs w:val="20"/>
          <w:shd w:val="clear" w:color="auto" w:fill="EFEFEF"/>
        </w:rPr>
        <w:t>is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"N"</w:t>
      </w:r>
      <w:r w:rsidRPr="006A2540">
        <w:rPr>
          <w:rFonts w:ascii="Consolas" w:eastAsia="Times New Roman" w:hAnsi="Consolas" w:cs="Courier New"/>
          <w:color w:val="666600"/>
          <w:sz w:val="20"/>
          <w:szCs w:val="20"/>
          <w:shd w:val="clear" w:color="auto" w:fill="EFEFEF"/>
        </w:rPr>
        <w:t>):</w:t>
      </w:r>
    </w:p>
    <w:p w14:paraId="1122A951" w14:textId="5DD1C532"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40C0A864">
          <v:shape id="_x0000_i1282" type="#_x0000_t75" style="width:20.25pt;height:19.5pt" o:ole="">
            <v:imagedata r:id="rId5" o:title=""/>
          </v:shape>
          <w:control r:id="rId31" w:name="DefaultOcxName56" w:shapeid="_x0000_i1282"/>
        </w:object>
      </w:r>
      <w:r w:rsidRPr="006A2540">
        <w:rPr>
          <w:rFonts w:ascii="Times New Roman" w:eastAsia="Times New Roman" w:hAnsi="Times New Roman" w:cs="Times New Roman"/>
          <w:sz w:val="24"/>
          <w:szCs w:val="24"/>
        </w:rPr>
        <w:t>Answer </w:t>
      </w:r>
      <w:r w:rsidRPr="006A2540">
        <w:rPr>
          <w:rFonts w:ascii="Times New Roman" w:eastAsia="Times New Roman" w:hAnsi="Times New Roman" w:cs="Times New Roman"/>
          <w:b/>
          <w:bCs/>
          <w:sz w:val="24"/>
          <w:szCs w:val="24"/>
        </w:rPr>
        <w:t>Yes</w:t>
      </w:r>
      <w:r w:rsidRPr="006A2540">
        <w:rPr>
          <w:rFonts w:ascii="Times New Roman" w:eastAsia="Times New Roman" w:hAnsi="Times New Roman" w:cs="Times New Roman"/>
          <w:sz w:val="24"/>
          <w:szCs w:val="24"/>
        </w:rPr>
        <w:t> or </w:t>
      </w:r>
      <w:r w:rsidRPr="006A2540">
        <w:rPr>
          <w:rFonts w:ascii="Times New Roman" w:eastAsia="Times New Roman" w:hAnsi="Times New Roman" w:cs="Times New Roman"/>
          <w:b/>
          <w:bCs/>
          <w:sz w:val="24"/>
          <w:szCs w:val="24"/>
        </w:rPr>
        <w:t>Yes to All</w:t>
      </w:r>
      <w:r w:rsidRPr="006A2540">
        <w:rPr>
          <w:rFonts w:ascii="Times New Roman" w:eastAsia="Times New Roman" w:hAnsi="Times New Roman" w:cs="Times New Roman"/>
          <w:sz w:val="24"/>
          <w:szCs w:val="24"/>
        </w:rPr>
        <w:t> to continue with the installation.</w:t>
      </w:r>
    </w:p>
    <w:p w14:paraId="79C64B55"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t>The Az module is a rollup module for the Azure PowerShell cmdlets. Installing it downloads all of the available Azure Resource Manager modules, and makes their cmdlets available for use.</w:t>
      </w:r>
    </w:p>
    <w:p w14:paraId="474503F3" w14:textId="77777777" w:rsidR="006A2540" w:rsidRPr="006A2540" w:rsidRDefault="006A2540" w:rsidP="006A2540">
      <w:pPr>
        <w:shd w:val="clear" w:color="auto" w:fill="EFEFEF"/>
        <w:spacing w:after="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If the </w:t>
      </w:r>
      <w:r w:rsidRPr="006A2540">
        <w:rPr>
          <w:rFonts w:ascii="Times New Roman" w:eastAsia="Times New Roman" w:hAnsi="Times New Roman" w:cs="Times New Roman"/>
          <w:b/>
          <w:bCs/>
          <w:sz w:val="24"/>
          <w:szCs w:val="24"/>
        </w:rPr>
        <w:t>Az</w:t>
      </w:r>
      <w:r w:rsidRPr="006A2540">
        <w:rPr>
          <w:rFonts w:ascii="Times New Roman" w:eastAsia="Times New Roman" w:hAnsi="Times New Roman" w:cs="Times New Roman"/>
          <w:sz w:val="24"/>
          <w:szCs w:val="24"/>
        </w:rPr>
        <w:t> module is already installed, you can update to the latest version using:</w:t>
      </w:r>
    </w:p>
    <w:p w14:paraId="3DB555B9"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70A668E1"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sz w:val="20"/>
          <w:szCs w:val="20"/>
        </w:rPr>
      </w:pPr>
      <w:r w:rsidRPr="006A2540">
        <w:rPr>
          <w:rFonts w:ascii="Consolas" w:eastAsia="Times New Roman" w:hAnsi="Consolas" w:cs="Courier New"/>
          <w:color w:val="660066"/>
          <w:sz w:val="20"/>
          <w:szCs w:val="20"/>
          <w:shd w:val="clear" w:color="auto" w:fill="EFEFEF"/>
        </w:rPr>
        <w:t>Update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Module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Name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Az</w:t>
      </w:r>
    </w:p>
    <w:p w14:paraId="3B12754D" w14:textId="3218F04F" w:rsidR="006A2540" w:rsidRPr="00B73B80" w:rsidRDefault="006A2540" w:rsidP="00B73B80">
      <w:pPr>
        <w:spacing w:before="300" w:after="0" w:line="240" w:lineRule="auto"/>
        <w:outlineLvl w:val="2"/>
        <w:rPr>
          <w:rFonts w:ascii="Times New Roman" w:eastAsia="Times New Roman" w:hAnsi="Times New Roman" w:cs="Times New Roman"/>
          <w:sz w:val="27"/>
          <w:szCs w:val="27"/>
          <w:u w:val="single"/>
        </w:rPr>
      </w:pPr>
      <w:r w:rsidRPr="00B73B80">
        <w:rPr>
          <w:rFonts w:ascii="Times New Roman" w:eastAsia="Times New Roman" w:hAnsi="Times New Roman" w:cs="Times New Roman"/>
          <w:sz w:val="27"/>
          <w:szCs w:val="27"/>
          <w:u w:val="single"/>
        </w:rPr>
        <w:t>3</w:t>
      </w:r>
      <w:r w:rsidR="00B73B80" w:rsidRPr="00B73B80">
        <w:rPr>
          <w:rFonts w:ascii="Times New Roman" w:eastAsia="Times New Roman" w:hAnsi="Times New Roman" w:cs="Times New Roman"/>
          <w:sz w:val="27"/>
          <w:szCs w:val="27"/>
          <w:u w:val="single"/>
        </w:rPr>
        <w:t>.</w:t>
      </w:r>
      <w:r w:rsidRPr="00B73B80">
        <w:rPr>
          <w:rFonts w:ascii="Times New Roman" w:eastAsia="Times New Roman" w:hAnsi="Times New Roman" w:cs="Times New Roman"/>
          <w:sz w:val="27"/>
          <w:szCs w:val="27"/>
          <w:u w:val="single"/>
        </w:rPr>
        <w:t>Register resource providers</w:t>
      </w:r>
    </w:p>
    <w:p w14:paraId="4E2AE4A9"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Many different types of resources will be created during this course, some of which may not have been register for use in the current subscription. While some resources are registered automatically during the first use, others must be registered before they can be used, otherwise errors will be reported.</w:t>
      </w:r>
    </w:p>
    <w:p w14:paraId="5E93117E" w14:textId="77777777" w:rsidR="006A2540" w:rsidRPr="006A2540" w:rsidRDefault="006A2540" w:rsidP="00B73B80">
      <w:pPr>
        <w:spacing w:before="300" w:after="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Task 1 - Register resource providers using the Azure CLI</w:t>
      </w:r>
    </w:p>
    <w:p w14:paraId="4B12F068"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Azure CLI provides a number of commands to help manage resource providers. In this task, you will ensure that the resource providers required for this course are registered.</w:t>
      </w:r>
    </w:p>
    <w:p w14:paraId="309D9342" w14:textId="46E1E145"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3A08C84A">
          <v:shape id="_x0000_i1285" type="#_x0000_t75" style="width:20.25pt;height:19.5pt" o:ole="">
            <v:imagedata r:id="rId5" o:title=""/>
          </v:shape>
          <w:control r:id="rId32" w:name="DefaultOcxName57" w:shapeid="_x0000_i1285"/>
        </w:object>
      </w:r>
      <w:r w:rsidRPr="006A2540">
        <w:rPr>
          <w:rFonts w:ascii="Times New Roman" w:eastAsia="Times New Roman" w:hAnsi="Times New Roman" w:cs="Times New Roman"/>
          <w:sz w:val="24"/>
          <w:szCs w:val="24"/>
        </w:rPr>
        <w:t>Using a browser, open the </w:t>
      </w:r>
      <w:r w:rsidRPr="006A2540">
        <w:rPr>
          <w:rFonts w:ascii="Times New Roman" w:eastAsia="Times New Roman" w:hAnsi="Times New Roman" w:cs="Times New Roman"/>
          <w:color w:val="007F00"/>
          <w:sz w:val="24"/>
          <w:szCs w:val="24"/>
        </w:rPr>
        <w:t>https://shell.azure.com/</w:t>
      </w:r>
      <w:r w:rsidRPr="006A2540">
        <w:rPr>
          <w:rFonts w:ascii="Times New Roman" w:eastAsia="Times New Roman" w:hAnsi="Times New Roman" w:cs="Times New Roman"/>
          <w:sz w:val="24"/>
          <w:szCs w:val="24"/>
        </w:rPr>
        <w:t> and login with the Azure subscription you are using for this course.</w:t>
      </w:r>
    </w:p>
    <w:p w14:paraId="28271DC6" w14:textId="6DC77137"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7DF88F0D">
          <v:shape id="_x0000_i1288" type="#_x0000_t75" style="width:20.25pt;height:19.5pt" o:ole="">
            <v:imagedata r:id="rId5" o:title=""/>
          </v:shape>
          <w:control r:id="rId33" w:name="DefaultOcxName58" w:shapeid="_x0000_i1288"/>
        </w:object>
      </w:r>
      <w:r w:rsidRPr="006A2540">
        <w:rPr>
          <w:rFonts w:ascii="Times New Roman" w:eastAsia="Times New Roman" w:hAnsi="Times New Roman" w:cs="Times New Roman"/>
          <w:sz w:val="24"/>
          <w:szCs w:val="24"/>
        </w:rPr>
        <w:t>To view a list of the current state of the resource providers, enter the following command:</w:t>
      </w:r>
    </w:p>
    <w:p w14:paraId="7FAE03C0"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51D2E04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proofErr w:type="spellStart"/>
      <w:r w:rsidRPr="006A2540">
        <w:rPr>
          <w:rFonts w:ascii="Consolas" w:eastAsia="Times New Roman" w:hAnsi="Consolas" w:cs="Courier New"/>
          <w:color w:val="000000"/>
          <w:sz w:val="20"/>
          <w:szCs w:val="20"/>
          <w:shd w:val="clear" w:color="auto" w:fill="EFEFEF"/>
        </w:rPr>
        <w:t>az</w:t>
      </w:r>
      <w:proofErr w:type="spellEnd"/>
      <w:r w:rsidRPr="006A2540">
        <w:rPr>
          <w:rFonts w:ascii="Consolas" w:eastAsia="Times New Roman" w:hAnsi="Consolas" w:cs="Courier New"/>
          <w:color w:val="000000"/>
          <w:sz w:val="20"/>
          <w:szCs w:val="20"/>
          <w:shd w:val="clear" w:color="auto" w:fill="EFEFEF"/>
        </w:rPr>
        <w:t xml:space="preserve"> provider list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o table</w:t>
      </w:r>
    </w:p>
    <w:p w14:paraId="21F1C8B3"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This will display a </w:t>
      </w:r>
      <w:r w:rsidRPr="006A2540">
        <w:rPr>
          <w:rFonts w:ascii="Times New Roman" w:eastAsia="Times New Roman" w:hAnsi="Times New Roman" w:cs="Times New Roman"/>
          <w:i/>
          <w:iCs/>
          <w:sz w:val="24"/>
          <w:szCs w:val="24"/>
        </w:rPr>
        <w:t>long</w:t>
      </w:r>
      <w:r w:rsidRPr="006A2540">
        <w:rPr>
          <w:rFonts w:ascii="Times New Roman" w:eastAsia="Times New Roman" w:hAnsi="Times New Roman" w:cs="Times New Roman"/>
          <w:sz w:val="24"/>
          <w:szCs w:val="24"/>
        </w:rPr>
        <w:t> list of resources, similar to:</w:t>
      </w:r>
    </w:p>
    <w:p w14:paraId="53AD3F83"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386A5F2E"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RegistrationPolicy</w:t>
      </w:r>
      <w:proofErr w:type="spellEnd"/>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RegistrationState</w:t>
      </w:r>
      <w:proofErr w:type="spellEnd"/>
    </w:p>
    <w:p w14:paraId="63D23256"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p>
    <w:p w14:paraId="11E20A27"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OperationalInsights</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27AC25C7"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proofErr w:type="gramStart"/>
      <w:r w:rsidRPr="006A2540">
        <w:rPr>
          <w:rFonts w:ascii="Consolas" w:eastAsia="Times New Roman" w:hAnsi="Consolas" w:cs="Courier New"/>
          <w:color w:val="000000"/>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insights</w:t>
      </w:r>
      <w:proofErr w:type="spellEnd"/>
      <w:proofErr w:type="gramEnd"/>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NotRegistered</w:t>
      </w:r>
      <w:proofErr w:type="spellEnd"/>
    </w:p>
    <w:p w14:paraId="12321232"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DataLakeStore</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25F0C5E8"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DataLakeAnalytics</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20E5228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Web</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116A9FAA"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ContainerRegistry</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427BF195"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ResourceHealth</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27EFBD25"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BotService</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3337EA0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lastRenderedPageBreak/>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Search</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0319706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EventGrid</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01FAB85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SignalRService</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0A7E20E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VSOnline</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23BFD7E3"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Sql</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11C9D942"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ContainerService</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07A0665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ManagedIdentity</w:t>
      </w:r>
      <w:proofErr w:type="spellEnd"/>
      <w:r w:rsidRPr="006A2540">
        <w:rPr>
          <w:rFonts w:ascii="Consolas" w:eastAsia="Times New Roman" w:hAnsi="Consolas" w:cs="Courier New"/>
          <w:color w:val="000000"/>
          <w:sz w:val="20"/>
          <w:szCs w:val="20"/>
          <w:shd w:val="clear" w:color="auto" w:fill="EFEFEF"/>
        </w:rPr>
        <w:t xml:space="preserve">                </w:t>
      </w:r>
      <w:proofErr w:type="spellStart"/>
      <w:proofErr w:type="gramStart"/>
      <w:r w:rsidRPr="006A2540">
        <w:rPr>
          <w:rFonts w:ascii="Consolas" w:eastAsia="Times New Roman" w:hAnsi="Consolas" w:cs="Courier New"/>
          <w:color w:val="660066"/>
          <w:sz w:val="20"/>
          <w:szCs w:val="20"/>
          <w:shd w:val="clear" w:color="auto" w:fill="EFEFEF"/>
        </w:rPr>
        <w:t>RegistrationRequired</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roofErr w:type="gramEnd"/>
    </w:p>
    <w:p w14:paraId="2F81BA6B"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6600"/>
          <w:sz w:val="20"/>
          <w:szCs w:val="20"/>
          <w:shd w:val="clear" w:color="auto" w:fill="EFEFEF"/>
        </w:rPr>
        <w:t>...</w:t>
      </w:r>
    </w:p>
    <w:p w14:paraId="1ED96CEC" w14:textId="7DDEA62D"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4394F390">
          <v:shape id="_x0000_i1291" type="#_x0000_t75" style="width:20.25pt;height:19.5pt" o:ole="">
            <v:imagedata r:id="rId5" o:title=""/>
          </v:shape>
          <w:control r:id="rId34" w:name="DefaultOcxName59" w:shapeid="_x0000_i1291"/>
        </w:object>
      </w:r>
      <w:r w:rsidRPr="006A2540">
        <w:rPr>
          <w:rFonts w:ascii="Times New Roman" w:eastAsia="Times New Roman" w:hAnsi="Times New Roman" w:cs="Times New Roman"/>
          <w:sz w:val="24"/>
          <w:szCs w:val="24"/>
        </w:rPr>
        <w:t>To see return a list of the namespaces that contains the string </w:t>
      </w:r>
      <w:r w:rsidRPr="006A2540">
        <w:rPr>
          <w:rFonts w:ascii="Times New Roman" w:eastAsia="Times New Roman" w:hAnsi="Times New Roman" w:cs="Times New Roman"/>
          <w:b/>
          <w:bCs/>
          <w:sz w:val="24"/>
          <w:szCs w:val="24"/>
        </w:rPr>
        <w:t>Event</w:t>
      </w:r>
      <w:r w:rsidRPr="006A2540">
        <w:rPr>
          <w:rFonts w:ascii="Times New Roman" w:eastAsia="Times New Roman" w:hAnsi="Times New Roman" w:cs="Times New Roman"/>
          <w:sz w:val="24"/>
          <w:szCs w:val="24"/>
        </w:rPr>
        <w:t>, run the following command:</w:t>
      </w:r>
    </w:p>
    <w:p w14:paraId="1634493E"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6EEA892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proofErr w:type="spellStart"/>
      <w:r w:rsidRPr="006A2540">
        <w:rPr>
          <w:rFonts w:ascii="Consolas" w:eastAsia="Times New Roman" w:hAnsi="Consolas" w:cs="Courier New"/>
          <w:color w:val="000000"/>
          <w:sz w:val="20"/>
          <w:szCs w:val="20"/>
          <w:shd w:val="clear" w:color="auto" w:fill="EFEFEF"/>
        </w:rPr>
        <w:t>az</w:t>
      </w:r>
      <w:proofErr w:type="spellEnd"/>
      <w:r w:rsidRPr="006A2540">
        <w:rPr>
          <w:rFonts w:ascii="Consolas" w:eastAsia="Times New Roman" w:hAnsi="Consolas" w:cs="Courier New"/>
          <w:color w:val="000000"/>
          <w:sz w:val="20"/>
          <w:szCs w:val="20"/>
          <w:shd w:val="clear" w:color="auto" w:fill="EFEFEF"/>
        </w:rPr>
        <w:t xml:space="preserve"> provider list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o table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query </w:t>
      </w:r>
      <w:r w:rsidRPr="006A2540">
        <w:rPr>
          <w:rFonts w:ascii="Consolas" w:eastAsia="Times New Roman" w:hAnsi="Consolas" w:cs="Courier New"/>
          <w:color w:val="007F00"/>
          <w:sz w:val="20"/>
          <w:szCs w:val="20"/>
          <w:shd w:val="clear" w:color="auto" w:fill="EFEFEF"/>
        </w:rPr>
        <w:t>"</w:t>
      </w:r>
      <w:proofErr w:type="gramStart"/>
      <w:r w:rsidRPr="006A2540">
        <w:rPr>
          <w:rFonts w:ascii="Consolas" w:eastAsia="Times New Roman" w:hAnsi="Consolas" w:cs="Courier New"/>
          <w:color w:val="007F00"/>
          <w:sz w:val="20"/>
          <w:szCs w:val="20"/>
          <w:shd w:val="clear" w:color="auto" w:fill="EFEFEF"/>
        </w:rPr>
        <w:t>[?contains</w:t>
      </w:r>
      <w:proofErr w:type="gramEnd"/>
      <w:r w:rsidRPr="006A2540">
        <w:rPr>
          <w:rFonts w:ascii="Consolas" w:eastAsia="Times New Roman" w:hAnsi="Consolas" w:cs="Courier New"/>
          <w:color w:val="007F00"/>
          <w:sz w:val="20"/>
          <w:szCs w:val="20"/>
          <w:shd w:val="clear" w:color="auto" w:fill="EFEFEF"/>
        </w:rPr>
        <w:t>(namespace, 'Event')]"</w:t>
      </w:r>
    </w:p>
    <w:p w14:paraId="369C1E11"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results will be similar to:</w:t>
      </w:r>
    </w:p>
    <w:p w14:paraId="1E3A52E9"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3E8B7B3A"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RegistrationState</w:t>
      </w:r>
      <w:proofErr w:type="spellEnd"/>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RegistrationPolicy</w:t>
      </w:r>
      <w:proofErr w:type="spellEnd"/>
    </w:p>
    <w:p w14:paraId="08033DF6"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p>
    <w:p w14:paraId="7F6CAA5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proofErr w:type="gram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EventGrid</w:t>
      </w:r>
      <w:proofErr w:type="spellEnd"/>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NotRegistered</w:t>
      </w:r>
      <w:proofErr w:type="spellEnd"/>
      <w:proofErr w:type="gramEnd"/>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RegistrationRequired</w:t>
      </w:r>
      <w:proofErr w:type="spellEnd"/>
    </w:p>
    <w:p w14:paraId="06CF5FEA"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proofErr w:type="spellStart"/>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EventHub</w:t>
      </w:r>
      <w:proofErr w:type="spellEnd"/>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r w:rsidRPr="006A2540">
        <w:rPr>
          <w:rFonts w:ascii="Consolas" w:eastAsia="Times New Roman" w:hAnsi="Consolas" w:cs="Courier New"/>
          <w:color w:val="000000"/>
          <w:sz w:val="20"/>
          <w:szCs w:val="20"/>
          <w:shd w:val="clear" w:color="auto" w:fill="EFEFEF"/>
        </w:rPr>
        <w:t xml:space="preserve">           </w:t>
      </w:r>
      <w:proofErr w:type="spellStart"/>
      <w:r w:rsidRPr="006A2540">
        <w:rPr>
          <w:rFonts w:ascii="Consolas" w:eastAsia="Times New Roman" w:hAnsi="Consolas" w:cs="Courier New"/>
          <w:color w:val="660066"/>
          <w:sz w:val="20"/>
          <w:szCs w:val="20"/>
          <w:shd w:val="clear" w:color="auto" w:fill="EFEFEF"/>
        </w:rPr>
        <w:t>RegistrationRequired</w:t>
      </w:r>
      <w:proofErr w:type="spellEnd"/>
    </w:p>
    <w:p w14:paraId="5C9F502C" w14:textId="3B9BB818"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4450AF4F">
          <v:shape id="_x0000_i1294" type="#_x0000_t75" style="width:20.25pt;height:19.5pt" o:ole="">
            <v:imagedata r:id="rId5" o:title=""/>
          </v:shape>
          <w:control r:id="rId35" w:name="DefaultOcxName60" w:shapeid="_x0000_i1294"/>
        </w:object>
      </w:r>
      <w:r w:rsidRPr="006A2540">
        <w:rPr>
          <w:rFonts w:ascii="Times New Roman" w:eastAsia="Times New Roman" w:hAnsi="Times New Roman" w:cs="Times New Roman"/>
          <w:sz w:val="24"/>
          <w:szCs w:val="24"/>
        </w:rPr>
        <w:t>To register the resources required for this course, execute the following commands:</w:t>
      </w:r>
    </w:p>
    <w:p w14:paraId="66D3A2B7"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6016348C"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000000"/>
          <w:sz w:val="20"/>
          <w:szCs w:val="20"/>
          <w:shd w:val="clear" w:color="auto" w:fill="EFEFEF"/>
        </w:rPr>
        <w:t>az</w:t>
      </w:r>
      <w:proofErr w:type="spellEnd"/>
      <w:r w:rsidRPr="006A2540">
        <w:rPr>
          <w:rFonts w:ascii="Consolas" w:eastAsia="Times New Roman" w:hAnsi="Consolas" w:cs="Courier New"/>
          <w:color w:val="000000"/>
          <w:sz w:val="20"/>
          <w:szCs w:val="20"/>
          <w:shd w:val="clear" w:color="auto" w:fill="EFEFEF"/>
        </w:rPr>
        <w:t xml:space="preserve">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w:t>
      </w:r>
      <w:proofErr w:type="spellStart"/>
      <w:r w:rsidRPr="006A2540">
        <w:rPr>
          <w:rFonts w:ascii="Consolas" w:eastAsia="Times New Roman" w:hAnsi="Consolas" w:cs="Courier New"/>
          <w:color w:val="007F00"/>
          <w:sz w:val="20"/>
          <w:szCs w:val="20"/>
          <w:shd w:val="clear" w:color="auto" w:fill="EFEFEF"/>
        </w:rPr>
        <w:t>Microsoft.EventGrid</w:t>
      </w:r>
      <w:proofErr w:type="spellEnd"/>
      <w:r w:rsidRPr="006A2540">
        <w:rPr>
          <w:rFonts w:ascii="Consolas" w:eastAsia="Times New Roman" w:hAnsi="Consolas" w:cs="Courier New"/>
          <w:color w:val="007F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4EEAD88B"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000000"/>
          <w:sz w:val="20"/>
          <w:szCs w:val="20"/>
          <w:shd w:val="clear" w:color="auto" w:fill="EFEFEF"/>
        </w:rPr>
        <w:t>az</w:t>
      </w:r>
      <w:proofErr w:type="spellEnd"/>
      <w:r w:rsidRPr="006A2540">
        <w:rPr>
          <w:rFonts w:ascii="Consolas" w:eastAsia="Times New Roman" w:hAnsi="Consolas" w:cs="Courier New"/>
          <w:color w:val="000000"/>
          <w:sz w:val="20"/>
          <w:szCs w:val="20"/>
          <w:shd w:val="clear" w:color="auto" w:fill="EFEFEF"/>
        </w:rPr>
        <w:t xml:space="preserve">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w:t>
      </w:r>
      <w:proofErr w:type="spellStart"/>
      <w:r w:rsidRPr="006A2540">
        <w:rPr>
          <w:rFonts w:ascii="Consolas" w:eastAsia="Times New Roman" w:hAnsi="Consolas" w:cs="Courier New"/>
          <w:color w:val="007F00"/>
          <w:sz w:val="20"/>
          <w:szCs w:val="20"/>
          <w:shd w:val="clear" w:color="auto" w:fill="EFEFEF"/>
        </w:rPr>
        <w:t>Microsoft.EventHub</w:t>
      </w:r>
      <w:proofErr w:type="spellEnd"/>
      <w:r w:rsidRPr="006A2540">
        <w:rPr>
          <w:rFonts w:ascii="Consolas" w:eastAsia="Times New Roman" w:hAnsi="Consolas" w:cs="Courier New"/>
          <w:color w:val="007F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228225B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roofErr w:type="spellStart"/>
      <w:r w:rsidRPr="006A2540">
        <w:rPr>
          <w:rFonts w:ascii="Consolas" w:eastAsia="Times New Roman" w:hAnsi="Consolas" w:cs="Courier New"/>
          <w:color w:val="000000"/>
          <w:sz w:val="20"/>
          <w:szCs w:val="20"/>
          <w:shd w:val="clear" w:color="auto" w:fill="EFEFEF"/>
        </w:rPr>
        <w:t>az</w:t>
      </w:r>
      <w:proofErr w:type="spellEnd"/>
      <w:r w:rsidRPr="006A2540">
        <w:rPr>
          <w:rFonts w:ascii="Consolas" w:eastAsia="Times New Roman" w:hAnsi="Consolas" w:cs="Courier New"/>
          <w:color w:val="000000"/>
          <w:sz w:val="20"/>
          <w:szCs w:val="20"/>
          <w:shd w:val="clear" w:color="auto" w:fill="EFEFEF"/>
        </w:rPr>
        <w:t xml:space="preserve">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w:t>
      </w:r>
      <w:proofErr w:type="spellStart"/>
      <w:r w:rsidRPr="006A2540">
        <w:rPr>
          <w:rFonts w:ascii="Consolas" w:eastAsia="Times New Roman" w:hAnsi="Consolas" w:cs="Courier New"/>
          <w:color w:val="007F00"/>
          <w:sz w:val="20"/>
          <w:szCs w:val="20"/>
          <w:shd w:val="clear" w:color="auto" w:fill="EFEFEF"/>
        </w:rPr>
        <w:t>Microsoft.Insights</w:t>
      </w:r>
      <w:proofErr w:type="spellEnd"/>
      <w:r w:rsidRPr="006A2540">
        <w:rPr>
          <w:rFonts w:ascii="Consolas" w:eastAsia="Times New Roman" w:hAnsi="Consolas" w:cs="Courier New"/>
          <w:color w:val="007F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75EE83F2"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proofErr w:type="spellStart"/>
      <w:r w:rsidRPr="006A2540">
        <w:rPr>
          <w:rFonts w:ascii="Consolas" w:eastAsia="Times New Roman" w:hAnsi="Consolas" w:cs="Courier New"/>
          <w:color w:val="000000"/>
          <w:sz w:val="20"/>
          <w:szCs w:val="20"/>
          <w:shd w:val="clear" w:color="auto" w:fill="EFEFEF"/>
        </w:rPr>
        <w:t>az</w:t>
      </w:r>
      <w:proofErr w:type="spellEnd"/>
      <w:r w:rsidRPr="006A2540">
        <w:rPr>
          <w:rFonts w:ascii="Consolas" w:eastAsia="Times New Roman" w:hAnsi="Consolas" w:cs="Courier New"/>
          <w:color w:val="000000"/>
          <w:sz w:val="20"/>
          <w:szCs w:val="20"/>
          <w:shd w:val="clear" w:color="auto" w:fill="EFEFEF"/>
        </w:rPr>
        <w:t xml:space="preserve">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w:t>
      </w:r>
      <w:proofErr w:type="spellStart"/>
      <w:r w:rsidRPr="006A2540">
        <w:rPr>
          <w:rFonts w:ascii="Consolas" w:eastAsia="Times New Roman" w:hAnsi="Consolas" w:cs="Courier New"/>
          <w:color w:val="007F00"/>
          <w:sz w:val="20"/>
          <w:szCs w:val="20"/>
          <w:shd w:val="clear" w:color="auto" w:fill="EFEFEF"/>
        </w:rPr>
        <w:t>Microsoft.TimeSeriesInsights</w:t>
      </w:r>
      <w:proofErr w:type="spellEnd"/>
      <w:r w:rsidRPr="006A2540">
        <w:rPr>
          <w:rFonts w:ascii="Consolas" w:eastAsia="Times New Roman" w:hAnsi="Consolas" w:cs="Courier New"/>
          <w:color w:val="007F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5A48D545"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You may see a warning that </w:t>
      </w:r>
      <w:r w:rsidRPr="006A2540">
        <w:rPr>
          <w:rFonts w:ascii="Times New Roman" w:eastAsia="Times New Roman" w:hAnsi="Times New Roman" w:cs="Times New Roman"/>
          <w:b/>
          <w:bCs/>
          <w:sz w:val="24"/>
          <w:szCs w:val="24"/>
        </w:rPr>
        <w:t>-accept-terms</w:t>
      </w:r>
      <w:r w:rsidRPr="006A2540">
        <w:rPr>
          <w:rFonts w:ascii="Times New Roman" w:eastAsia="Times New Roman" w:hAnsi="Times New Roman" w:cs="Times New Roman"/>
          <w:sz w:val="24"/>
          <w:szCs w:val="24"/>
        </w:rPr>
        <w:t> is in preview - you can ignore this.</w:t>
      </w:r>
    </w:p>
    <w:p w14:paraId="372AA9BC"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The </w:t>
      </w:r>
      <w:proofErr w:type="spellStart"/>
      <w:proofErr w:type="gramStart"/>
      <w:r w:rsidRPr="006A2540">
        <w:rPr>
          <w:rFonts w:ascii="Times New Roman" w:eastAsia="Times New Roman" w:hAnsi="Times New Roman" w:cs="Times New Roman"/>
          <w:b/>
          <w:bCs/>
          <w:sz w:val="24"/>
          <w:szCs w:val="24"/>
        </w:rPr>
        <w:t>microsoft.insights</w:t>
      </w:r>
      <w:proofErr w:type="spellEnd"/>
      <w:proofErr w:type="gramEnd"/>
      <w:r w:rsidRPr="006A2540">
        <w:rPr>
          <w:rFonts w:ascii="Times New Roman" w:eastAsia="Times New Roman" w:hAnsi="Times New Roman" w:cs="Times New Roman"/>
          <w:sz w:val="24"/>
          <w:szCs w:val="24"/>
        </w:rPr>
        <w:t> is listed in lowercase - however the register/unregister commands are case-insensitive.</w:t>
      </w:r>
    </w:p>
    <w:p w14:paraId="7ABE59D3" w14:textId="03DBFFF4"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66234ED">
          <v:shape id="_x0000_i1297" type="#_x0000_t75" style="width:20.25pt;height:19.5pt" o:ole="">
            <v:imagedata r:id="rId5" o:title=""/>
          </v:shape>
          <w:control r:id="rId36" w:name="DefaultOcxName61" w:shapeid="_x0000_i1297"/>
        </w:object>
      </w:r>
      <w:r w:rsidRPr="006A2540">
        <w:rPr>
          <w:rFonts w:ascii="Times New Roman" w:eastAsia="Times New Roman" w:hAnsi="Times New Roman" w:cs="Times New Roman"/>
          <w:sz w:val="24"/>
          <w:szCs w:val="24"/>
        </w:rPr>
        <w:t>To view the updated status of the resources, execute the following commands:</w:t>
      </w:r>
    </w:p>
    <w:p w14:paraId="7388ED42"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proofErr w:type="spellStart"/>
      <w:r w:rsidRPr="006A2540">
        <w:rPr>
          <w:rFonts w:ascii="Consolas" w:eastAsia="Times New Roman" w:hAnsi="Consolas" w:cs="Courier New"/>
          <w:sz w:val="20"/>
          <w:szCs w:val="20"/>
        </w:rPr>
        <w:t>powershell</w:t>
      </w:r>
      <w:proofErr w:type="spellEnd"/>
    </w:p>
    <w:p w14:paraId="6702F5AF"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proofErr w:type="spellStart"/>
      <w:r w:rsidRPr="006A2540">
        <w:rPr>
          <w:rFonts w:ascii="Consolas" w:eastAsia="Times New Roman" w:hAnsi="Consolas" w:cs="Courier New"/>
          <w:color w:val="000000"/>
          <w:sz w:val="20"/>
          <w:szCs w:val="20"/>
          <w:shd w:val="clear" w:color="auto" w:fill="EFEFEF"/>
        </w:rPr>
        <w:lastRenderedPageBreak/>
        <w:t>az</w:t>
      </w:r>
      <w:proofErr w:type="spellEnd"/>
      <w:r w:rsidRPr="006A2540">
        <w:rPr>
          <w:rFonts w:ascii="Consolas" w:eastAsia="Times New Roman" w:hAnsi="Consolas" w:cs="Courier New"/>
          <w:color w:val="000000"/>
          <w:sz w:val="20"/>
          <w:szCs w:val="20"/>
          <w:shd w:val="clear" w:color="auto" w:fill="EFEFEF"/>
        </w:rPr>
        <w:t xml:space="preserve"> provider list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o table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query </w:t>
      </w:r>
      <w:r w:rsidRPr="006A2540">
        <w:rPr>
          <w:rFonts w:ascii="Consolas" w:eastAsia="Times New Roman" w:hAnsi="Consolas" w:cs="Courier New"/>
          <w:color w:val="007F00"/>
          <w:sz w:val="20"/>
          <w:szCs w:val="20"/>
          <w:shd w:val="clear" w:color="auto" w:fill="EFEFEF"/>
        </w:rPr>
        <w:t>"</w:t>
      </w:r>
      <w:proofErr w:type="gramStart"/>
      <w:r w:rsidRPr="006A2540">
        <w:rPr>
          <w:rFonts w:ascii="Consolas" w:eastAsia="Times New Roman" w:hAnsi="Consolas" w:cs="Courier New"/>
          <w:color w:val="007F00"/>
          <w:sz w:val="20"/>
          <w:szCs w:val="20"/>
          <w:shd w:val="clear" w:color="auto" w:fill="EFEFEF"/>
        </w:rPr>
        <w:t>[?(</w:t>
      </w:r>
      <w:proofErr w:type="gramEnd"/>
      <w:r w:rsidRPr="006A2540">
        <w:rPr>
          <w:rFonts w:ascii="Consolas" w:eastAsia="Times New Roman" w:hAnsi="Consolas" w:cs="Courier New"/>
          <w:color w:val="007F00"/>
          <w:sz w:val="20"/>
          <w:szCs w:val="20"/>
          <w:shd w:val="clear" w:color="auto" w:fill="EFEFEF"/>
        </w:rPr>
        <w:t>contains(namespace, 'insight') || contains(namespace, 'Event') || contains(namespace, '</w:t>
      </w:r>
      <w:proofErr w:type="spellStart"/>
      <w:r w:rsidRPr="006A2540">
        <w:rPr>
          <w:rFonts w:ascii="Consolas" w:eastAsia="Times New Roman" w:hAnsi="Consolas" w:cs="Courier New"/>
          <w:color w:val="007F00"/>
          <w:sz w:val="20"/>
          <w:szCs w:val="20"/>
          <w:shd w:val="clear" w:color="auto" w:fill="EFEFEF"/>
        </w:rPr>
        <w:t>TimeSeriesInsights</w:t>
      </w:r>
      <w:proofErr w:type="spellEnd"/>
      <w:r w:rsidRPr="006A2540">
        <w:rPr>
          <w:rFonts w:ascii="Consolas" w:eastAsia="Times New Roman" w:hAnsi="Consolas" w:cs="Courier New"/>
          <w:color w:val="007F00"/>
          <w:sz w:val="20"/>
          <w:szCs w:val="20"/>
          <w:shd w:val="clear" w:color="auto" w:fill="EFEFEF"/>
        </w:rPr>
        <w:t>'))]"</w:t>
      </w:r>
    </w:p>
    <w:p w14:paraId="77982C63"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Although the register/unregister commands are case-insensitive, the query language is not, so </w:t>
      </w:r>
      <w:r w:rsidRPr="006A2540">
        <w:rPr>
          <w:rFonts w:ascii="Times New Roman" w:eastAsia="Times New Roman" w:hAnsi="Times New Roman" w:cs="Times New Roman"/>
          <w:b/>
          <w:bCs/>
          <w:sz w:val="24"/>
          <w:szCs w:val="24"/>
        </w:rPr>
        <w:t>insight</w:t>
      </w:r>
      <w:r w:rsidRPr="006A2540">
        <w:rPr>
          <w:rFonts w:ascii="Times New Roman" w:eastAsia="Times New Roman" w:hAnsi="Times New Roman" w:cs="Times New Roman"/>
          <w:sz w:val="24"/>
          <w:szCs w:val="24"/>
        </w:rPr>
        <w:t> must be lowercase.</w:t>
      </w:r>
    </w:p>
    <w:p w14:paraId="23EBCECC"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resources should now be registered.</w:t>
      </w:r>
    </w:p>
    <w:p w14:paraId="28693344" w14:textId="77777777" w:rsidR="006A2540" w:rsidRPr="006A2540" w:rsidRDefault="006A2540" w:rsidP="00B73B80">
      <w:pPr>
        <w:spacing w:before="300" w:after="0" w:line="240" w:lineRule="auto"/>
        <w:outlineLvl w:val="3"/>
        <w:rPr>
          <w:rFonts w:ascii="Times New Roman" w:eastAsia="Times New Roman" w:hAnsi="Times New Roman" w:cs="Times New Roman"/>
          <w:sz w:val="24"/>
          <w:szCs w:val="24"/>
        </w:rPr>
      </w:pPr>
      <w:bookmarkStart w:id="0" w:name="_GoBack"/>
      <w:r w:rsidRPr="006A2540">
        <w:rPr>
          <w:rFonts w:ascii="Times New Roman" w:eastAsia="Times New Roman" w:hAnsi="Times New Roman" w:cs="Times New Roman"/>
          <w:sz w:val="24"/>
          <w:szCs w:val="24"/>
        </w:rPr>
        <w:t>Task 2 - Register resource providers using the Azure Portal</w:t>
      </w:r>
    </w:p>
    <w:bookmarkEnd w:id="0"/>
    <w:p w14:paraId="66E0724C"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can see the registration status and register a resource provider namespace through the portal. In this task, you will familiarize yourself with the UI.</w:t>
      </w:r>
    </w:p>
    <w:p w14:paraId="4B8DA919" w14:textId="0D5087D3"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60955006">
          <v:shape id="_x0000_i1300" type="#_x0000_t75" style="width:20.25pt;height:19.5pt" o:ole="">
            <v:imagedata r:id="rId5" o:title=""/>
          </v:shape>
          <w:control r:id="rId37" w:name="DefaultOcxName62" w:shapeid="_x0000_i1300"/>
        </w:object>
      </w:r>
      <w:r w:rsidRPr="006A2540">
        <w:rPr>
          <w:rFonts w:ascii="Times New Roman" w:eastAsia="Times New Roman" w:hAnsi="Times New Roman" w:cs="Times New Roman"/>
          <w:sz w:val="24"/>
          <w:szCs w:val="24"/>
        </w:rPr>
        <w:t>If necessary, log in to </w:t>
      </w:r>
      <w:r w:rsidRPr="006A2540">
        <w:rPr>
          <w:rFonts w:ascii="Times New Roman" w:eastAsia="Times New Roman" w:hAnsi="Times New Roman" w:cs="Times New Roman"/>
          <w:color w:val="007F00"/>
          <w:sz w:val="24"/>
          <w:szCs w:val="24"/>
        </w:rPr>
        <w:t>https://portal.azure.com</w:t>
      </w:r>
      <w:r w:rsidRPr="006A2540">
        <w:rPr>
          <w:rFonts w:ascii="Times New Roman" w:eastAsia="Times New Roman" w:hAnsi="Times New Roman" w:cs="Times New Roman"/>
          <w:sz w:val="24"/>
          <w:szCs w:val="24"/>
        </w:rPr>
        <w:t> using your Azure account credentials.</w:t>
      </w:r>
    </w:p>
    <w:p w14:paraId="149CF59B" w14:textId="4CC94C60"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5B2BCD8B">
          <v:shape id="_x0000_i1303" type="#_x0000_t75" style="width:20.25pt;height:19.5pt" o:ole="">
            <v:imagedata r:id="rId5" o:title=""/>
          </v:shape>
          <w:control r:id="rId38" w:name="DefaultOcxName63" w:shapeid="_x0000_i1303"/>
        </w:object>
      </w:r>
      <w:r w:rsidRPr="006A2540">
        <w:rPr>
          <w:rFonts w:ascii="Times New Roman" w:eastAsia="Times New Roman" w:hAnsi="Times New Roman" w:cs="Times New Roman"/>
          <w:sz w:val="24"/>
          <w:szCs w:val="24"/>
        </w:rPr>
        <w:t>From the portal, select </w:t>
      </w:r>
      <w:r w:rsidRPr="006A2540">
        <w:rPr>
          <w:rFonts w:ascii="Times New Roman" w:eastAsia="Times New Roman" w:hAnsi="Times New Roman" w:cs="Times New Roman"/>
          <w:b/>
          <w:bCs/>
          <w:sz w:val="24"/>
          <w:szCs w:val="24"/>
        </w:rPr>
        <w:t>All services</w:t>
      </w:r>
      <w:r w:rsidRPr="006A2540">
        <w:rPr>
          <w:rFonts w:ascii="Times New Roman" w:eastAsia="Times New Roman" w:hAnsi="Times New Roman" w:cs="Times New Roman"/>
          <w:sz w:val="24"/>
          <w:szCs w:val="24"/>
        </w:rPr>
        <w:t>.</w:t>
      </w:r>
    </w:p>
    <w:p w14:paraId="648706C2"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drawing>
          <wp:inline distT="0" distB="0" distL="0" distR="0" wp14:anchorId="3A7945C2" wp14:editId="5975EB68">
            <wp:extent cx="2381250" cy="4191000"/>
            <wp:effectExtent l="0" t="0" r="0" b="0"/>
            <wp:docPr id="5" name="Picture 5" descr="Select al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ll servic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4191000"/>
                    </a:xfrm>
                    <a:prstGeom prst="rect">
                      <a:avLst/>
                    </a:prstGeom>
                    <a:noFill/>
                    <a:ln>
                      <a:noFill/>
                    </a:ln>
                  </pic:spPr>
                </pic:pic>
              </a:graphicData>
            </a:graphic>
          </wp:inline>
        </w:drawing>
      </w:r>
    </w:p>
    <w:p w14:paraId="2B1B3D4F" w14:textId="4DFD4DE9"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1BD4DD02">
          <v:shape id="_x0000_i1306" type="#_x0000_t75" style="width:20.25pt;height:19.5pt" o:ole="">
            <v:imagedata r:id="rId5" o:title=""/>
          </v:shape>
          <w:control r:id="rId40" w:name="DefaultOcxName64" w:shapeid="_x0000_i1306"/>
        </w:object>
      </w:r>
      <w:r w:rsidRPr="006A2540">
        <w:rPr>
          <w:rFonts w:ascii="Times New Roman" w:eastAsia="Times New Roman" w:hAnsi="Times New Roman" w:cs="Times New Roman"/>
          <w:sz w:val="24"/>
          <w:szCs w:val="24"/>
        </w:rPr>
        <w:t>Select Subscriptions.</w:t>
      </w:r>
    </w:p>
    <w:p w14:paraId="4F0BCAB4"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lastRenderedPageBreak/>
        <w:drawing>
          <wp:inline distT="0" distB="0" distL="0" distR="0" wp14:anchorId="502F629A" wp14:editId="44E695B9">
            <wp:extent cx="5943600" cy="2691130"/>
            <wp:effectExtent l="0" t="0" r="0" b="0"/>
            <wp:docPr id="4" name="Picture 4" descr="Select sub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subscription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691130"/>
                    </a:xfrm>
                    <a:prstGeom prst="rect">
                      <a:avLst/>
                    </a:prstGeom>
                    <a:noFill/>
                    <a:ln>
                      <a:noFill/>
                    </a:ln>
                  </pic:spPr>
                </pic:pic>
              </a:graphicData>
            </a:graphic>
          </wp:inline>
        </w:drawing>
      </w:r>
    </w:p>
    <w:p w14:paraId="126C2E6A" w14:textId="23391F7B"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5D0AA3A3">
          <v:shape id="_x0000_i1309" type="#_x0000_t75" style="width:20.25pt;height:19.5pt" o:ole="">
            <v:imagedata r:id="rId5" o:title=""/>
          </v:shape>
          <w:control r:id="rId42" w:name="DefaultOcxName65" w:shapeid="_x0000_i1309"/>
        </w:object>
      </w:r>
      <w:r w:rsidRPr="006A2540">
        <w:rPr>
          <w:rFonts w:ascii="Times New Roman" w:eastAsia="Times New Roman" w:hAnsi="Times New Roman" w:cs="Times New Roman"/>
          <w:sz w:val="24"/>
          <w:szCs w:val="24"/>
        </w:rPr>
        <w:t>From the list of subscriptions, select the subscription you want to use for registering the resource provider.</w:t>
      </w:r>
    </w:p>
    <w:p w14:paraId="5B3D55D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drawing>
          <wp:inline distT="0" distB="0" distL="0" distR="0" wp14:anchorId="7C347E5A" wp14:editId="04E0303F">
            <wp:extent cx="5943600" cy="3042920"/>
            <wp:effectExtent l="0" t="0" r="0" b="5080"/>
            <wp:docPr id="3" name="Picture 3" descr="Select subscription to register resourc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 subscription to register resource provid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042920"/>
                    </a:xfrm>
                    <a:prstGeom prst="rect">
                      <a:avLst/>
                    </a:prstGeom>
                    <a:noFill/>
                    <a:ln>
                      <a:noFill/>
                    </a:ln>
                  </pic:spPr>
                </pic:pic>
              </a:graphicData>
            </a:graphic>
          </wp:inline>
        </w:drawing>
      </w:r>
    </w:p>
    <w:p w14:paraId="5B144325" w14:textId="08472A29"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27A78395">
          <v:shape id="_x0000_i1312" type="#_x0000_t75" style="width:20.25pt;height:19.5pt" o:ole="">
            <v:imagedata r:id="rId5" o:title=""/>
          </v:shape>
          <w:control r:id="rId44" w:name="DefaultOcxName66" w:shapeid="_x0000_i1312"/>
        </w:object>
      </w:r>
      <w:r w:rsidRPr="006A2540">
        <w:rPr>
          <w:rFonts w:ascii="Times New Roman" w:eastAsia="Times New Roman" w:hAnsi="Times New Roman" w:cs="Times New Roman"/>
          <w:sz w:val="24"/>
          <w:szCs w:val="24"/>
        </w:rPr>
        <w:t>For your subscription, select </w:t>
      </w:r>
      <w:r w:rsidRPr="006A2540">
        <w:rPr>
          <w:rFonts w:ascii="Times New Roman" w:eastAsia="Times New Roman" w:hAnsi="Times New Roman" w:cs="Times New Roman"/>
          <w:b/>
          <w:bCs/>
          <w:sz w:val="24"/>
          <w:szCs w:val="24"/>
        </w:rPr>
        <w:t>Resource providers</w:t>
      </w:r>
      <w:r w:rsidRPr="006A2540">
        <w:rPr>
          <w:rFonts w:ascii="Times New Roman" w:eastAsia="Times New Roman" w:hAnsi="Times New Roman" w:cs="Times New Roman"/>
          <w:sz w:val="24"/>
          <w:szCs w:val="24"/>
        </w:rPr>
        <w:t>.</w:t>
      </w:r>
    </w:p>
    <w:p w14:paraId="3360DB4D"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lastRenderedPageBreak/>
        <w:drawing>
          <wp:inline distT="0" distB="0" distL="0" distR="0" wp14:anchorId="606FA26D" wp14:editId="35B70B63">
            <wp:extent cx="5943600" cy="5943600"/>
            <wp:effectExtent l="0" t="0" r="0" b="0"/>
            <wp:docPr id="2" name="Picture 2" descr="Select resource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 resource provider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5C9F24A" w14:textId="63D96B79"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4A3C9BFF">
          <v:shape id="_x0000_i1315" type="#_x0000_t75" style="width:20.25pt;height:19.5pt" o:ole="">
            <v:imagedata r:id="rId5" o:title=""/>
          </v:shape>
          <w:control r:id="rId46" w:name="DefaultOcxName67" w:shapeid="_x0000_i1315"/>
        </w:object>
      </w:r>
      <w:r w:rsidRPr="006A2540">
        <w:rPr>
          <w:rFonts w:ascii="Times New Roman" w:eastAsia="Times New Roman" w:hAnsi="Times New Roman" w:cs="Times New Roman"/>
          <w:sz w:val="24"/>
          <w:szCs w:val="24"/>
        </w:rPr>
        <w:t xml:space="preserve">Look at the list of resource providers, resources can be </w:t>
      </w:r>
      <w:proofErr w:type="spellStart"/>
      <w:r w:rsidRPr="006A2540">
        <w:rPr>
          <w:rFonts w:ascii="Times New Roman" w:eastAsia="Times New Roman" w:hAnsi="Times New Roman" w:cs="Times New Roman"/>
          <w:sz w:val="24"/>
          <w:szCs w:val="24"/>
        </w:rPr>
        <w:t>be</w:t>
      </w:r>
      <w:proofErr w:type="spellEnd"/>
      <w:r w:rsidRPr="006A2540">
        <w:rPr>
          <w:rFonts w:ascii="Times New Roman" w:eastAsia="Times New Roman" w:hAnsi="Times New Roman" w:cs="Times New Roman"/>
          <w:sz w:val="24"/>
          <w:szCs w:val="24"/>
        </w:rPr>
        <w:t xml:space="preserve"> registered or unregistered by clicking the appropriate action.</w:t>
      </w:r>
    </w:p>
    <w:p w14:paraId="4F60C824"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lastRenderedPageBreak/>
        <w:drawing>
          <wp:inline distT="0" distB="0" distL="0" distR="0" wp14:anchorId="123966F9" wp14:editId="3F30100F">
            <wp:extent cx="5076825" cy="2781300"/>
            <wp:effectExtent l="0" t="0" r="9525" b="0"/>
            <wp:docPr id="1" name="Picture 1" descr="List resource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 resource provider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76825" cy="2781300"/>
                    </a:xfrm>
                    <a:prstGeom prst="rect">
                      <a:avLst/>
                    </a:prstGeom>
                    <a:noFill/>
                    <a:ln>
                      <a:noFill/>
                    </a:ln>
                  </pic:spPr>
                </pic:pic>
              </a:graphicData>
            </a:graphic>
          </wp:inline>
        </w:drawing>
      </w:r>
    </w:p>
    <w:p w14:paraId="4EEADCF3" w14:textId="002DF76A"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225" w:dyaOrig="225" w14:anchorId="31E4F2BB">
          <v:shape id="_x0000_i1318" type="#_x0000_t75" style="width:20.25pt;height:19.5pt" o:ole="">
            <v:imagedata r:id="rId5" o:title=""/>
          </v:shape>
          <w:control r:id="rId48" w:name="DefaultOcxName68" w:shapeid="_x0000_i1318"/>
        </w:object>
      </w:r>
      <w:r w:rsidRPr="006A2540">
        <w:rPr>
          <w:rFonts w:ascii="Times New Roman" w:eastAsia="Times New Roman" w:hAnsi="Times New Roman" w:cs="Times New Roman"/>
          <w:sz w:val="24"/>
          <w:szCs w:val="24"/>
        </w:rPr>
        <w:t>To filter the listed resources, in the search textbox, enter </w:t>
      </w:r>
      <w:r w:rsidRPr="006A2540">
        <w:rPr>
          <w:rFonts w:ascii="Times New Roman" w:eastAsia="Times New Roman" w:hAnsi="Times New Roman" w:cs="Times New Roman"/>
          <w:b/>
          <w:bCs/>
          <w:color w:val="007F00"/>
          <w:sz w:val="24"/>
          <w:szCs w:val="24"/>
        </w:rPr>
        <w:t>insights</w:t>
      </w:r>
      <w:r w:rsidRPr="006A2540">
        <w:rPr>
          <w:rFonts w:ascii="Times New Roman" w:eastAsia="Times New Roman" w:hAnsi="Times New Roman" w:cs="Times New Roman"/>
          <w:sz w:val="24"/>
          <w:szCs w:val="24"/>
        </w:rPr>
        <w:t>.</w:t>
      </w:r>
    </w:p>
    <w:p w14:paraId="232B483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Notice that the list is filtered as search criteria is entered. The search is also case-insensitive.</w:t>
      </w:r>
    </w:p>
    <w:p w14:paraId="4E7F56ED" w14:textId="77777777" w:rsidR="006A2540" w:rsidRPr="006A2540" w:rsidRDefault="006A2540" w:rsidP="006A2540">
      <w:pPr>
        <w:shd w:val="clear" w:color="auto" w:fill="FFFFFF"/>
        <w:spacing w:before="300" w:after="300" w:line="240" w:lineRule="auto"/>
        <w:outlineLvl w:val="2"/>
        <w:rPr>
          <w:rFonts w:ascii="Segoe UI" w:eastAsia="Times New Roman" w:hAnsi="Segoe UI" w:cs="Segoe UI"/>
          <w:color w:val="000000"/>
          <w:sz w:val="27"/>
          <w:szCs w:val="27"/>
        </w:rPr>
      </w:pPr>
      <w:r w:rsidRPr="006A2540">
        <w:rPr>
          <w:rFonts w:ascii="Segoe UI" w:eastAsia="Times New Roman" w:hAnsi="Segoe UI" w:cs="Segoe UI"/>
          <w:color w:val="000000"/>
          <w:sz w:val="27"/>
          <w:szCs w:val="27"/>
        </w:rPr>
        <w:t>Congratulations!</w:t>
      </w:r>
    </w:p>
    <w:p w14:paraId="0636AB3A" w14:textId="77777777" w:rsidR="006A2540" w:rsidRPr="006A2540" w:rsidRDefault="006A2540" w:rsidP="006A2540">
      <w:pPr>
        <w:shd w:val="clear" w:color="auto" w:fill="FFFFFF"/>
        <w:spacing w:before="100" w:beforeAutospacing="1" w:after="100" w:afterAutospacing="1" w:line="240" w:lineRule="auto"/>
        <w:rPr>
          <w:rFonts w:ascii="Segoe UI" w:eastAsia="Times New Roman" w:hAnsi="Segoe UI" w:cs="Segoe UI"/>
          <w:color w:val="000000"/>
          <w:sz w:val="21"/>
          <w:szCs w:val="21"/>
        </w:rPr>
      </w:pPr>
      <w:r w:rsidRPr="006A2540">
        <w:rPr>
          <w:rFonts w:ascii="Segoe UI" w:eastAsia="Times New Roman" w:hAnsi="Segoe UI" w:cs="Segoe UI"/>
          <w:color w:val="000000"/>
          <w:sz w:val="21"/>
          <w:szCs w:val="21"/>
        </w:rPr>
        <w:t>You have successfully completed this lab. Click </w:t>
      </w:r>
      <w:r w:rsidRPr="006A2540">
        <w:rPr>
          <w:rFonts w:ascii="Segoe UI" w:eastAsia="Times New Roman" w:hAnsi="Segoe UI" w:cs="Segoe UI"/>
          <w:b/>
          <w:bCs/>
          <w:color w:val="000000"/>
          <w:sz w:val="21"/>
          <w:szCs w:val="21"/>
        </w:rPr>
        <w:t>Next</w:t>
      </w:r>
      <w:r w:rsidRPr="006A2540">
        <w:rPr>
          <w:rFonts w:ascii="Segoe UI" w:eastAsia="Times New Roman" w:hAnsi="Segoe UI" w:cs="Segoe UI"/>
          <w:color w:val="000000"/>
          <w:sz w:val="21"/>
          <w:szCs w:val="21"/>
        </w:rPr>
        <w:t> to advance to the next lab.</w:t>
      </w:r>
    </w:p>
    <w:p w14:paraId="7A537D79" w14:textId="77777777" w:rsidR="0007108C" w:rsidRDefault="00B73B80"/>
    <w:sectPr w:rsidR="0007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F26"/>
    <w:multiLevelType w:val="multilevel"/>
    <w:tmpl w:val="59D0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2282C"/>
    <w:multiLevelType w:val="multilevel"/>
    <w:tmpl w:val="B130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44453"/>
    <w:multiLevelType w:val="multilevel"/>
    <w:tmpl w:val="E1EA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10930"/>
    <w:multiLevelType w:val="multilevel"/>
    <w:tmpl w:val="2C58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E4B9F"/>
    <w:multiLevelType w:val="multilevel"/>
    <w:tmpl w:val="9478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85909"/>
    <w:multiLevelType w:val="multilevel"/>
    <w:tmpl w:val="F0BC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7063A"/>
    <w:multiLevelType w:val="multilevel"/>
    <w:tmpl w:val="0118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44122"/>
    <w:multiLevelType w:val="multilevel"/>
    <w:tmpl w:val="1072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21389"/>
    <w:multiLevelType w:val="multilevel"/>
    <w:tmpl w:val="3D2A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6D2308"/>
    <w:multiLevelType w:val="multilevel"/>
    <w:tmpl w:val="5BFAE6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F0B00"/>
    <w:multiLevelType w:val="multilevel"/>
    <w:tmpl w:val="424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693928"/>
    <w:multiLevelType w:val="multilevel"/>
    <w:tmpl w:val="C546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C1F31"/>
    <w:multiLevelType w:val="multilevel"/>
    <w:tmpl w:val="B15E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68420E"/>
    <w:multiLevelType w:val="multilevel"/>
    <w:tmpl w:val="A474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F7F8B"/>
    <w:multiLevelType w:val="multilevel"/>
    <w:tmpl w:val="A560F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B622E9"/>
    <w:multiLevelType w:val="multilevel"/>
    <w:tmpl w:val="EB96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94CEB"/>
    <w:multiLevelType w:val="multilevel"/>
    <w:tmpl w:val="24F071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625267"/>
    <w:multiLevelType w:val="multilevel"/>
    <w:tmpl w:val="F3BA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3"/>
  </w:num>
  <w:num w:numId="4">
    <w:abstractNumId w:val="2"/>
  </w:num>
  <w:num w:numId="5">
    <w:abstractNumId w:val="14"/>
  </w:num>
  <w:num w:numId="6">
    <w:abstractNumId w:val="10"/>
  </w:num>
  <w:num w:numId="7">
    <w:abstractNumId w:val="4"/>
  </w:num>
  <w:num w:numId="8">
    <w:abstractNumId w:val="0"/>
  </w:num>
  <w:num w:numId="9">
    <w:abstractNumId w:val="8"/>
  </w:num>
  <w:num w:numId="10">
    <w:abstractNumId w:val="9"/>
  </w:num>
  <w:num w:numId="11">
    <w:abstractNumId w:val="16"/>
  </w:num>
  <w:num w:numId="12">
    <w:abstractNumId w:val="7"/>
  </w:num>
  <w:num w:numId="13">
    <w:abstractNumId w:val="11"/>
  </w:num>
  <w:num w:numId="14">
    <w:abstractNumId w:val="12"/>
  </w:num>
  <w:num w:numId="15">
    <w:abstractNumId w:val="3"/>
  </w:num>
  <w:num w:numId="16">
    <w:abstractNumId w:val="1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40"/>
    <w:rsid w:val="00135039"/>
    <w:rsid w:val="002F3B82"/>
    <w:rsid w:val="006A2540"/>
    <w:rsid w:val="007651CA"/>
    <w:rsid w:val="009769AB"/>
    <w:rsid w:val="00B55F08"/>
    <w:rsid w:val="00B73B80"/>
    <w:rsid w:val="00F70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1072817A"/>
  <w15:chartTrackingRefBased/>
  <w15:docId w15:val="{245EB986-DABE-4A3E-A191-A5FB404E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2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25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5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5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5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2540"/>
    <w:rPr>
      <w:rFonts w:ascii="Times New Roman" w:eastAsia="Times New Roman" w:hAnsi="Times New Roman" w:cs="Times New Roman"/>
      <w:b/>
      <w:bCs/>
      <w:sz w:val="24"/>
      <w:szCs w:val="24"/>
    </w:rPr>
  </w:style>
  <w:style w:type="paragraph" w:customStyle="1" w:styleId="msonormal0">
    <w:name w:val="msonormal"/>
    <w:basedOn w:val="Normal"/>
    <w:rsid w:val="006A25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2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540"/>
    <w:rPr>
      <w:b/>
      <w:bCs/>
    </w:rPr>
  </w:style>
  <w:style w:type="character" w:customStyle="1" w:styleId="typetext">
    <w:name w:val="typetext"/>
    <w:basedOn w:val="DefaultParagraphFont"/>
    <w:rsid w:val="006A2540"/>
  </w:style>
  <w:style w:type="character" w:styleId="Emphasis">
    <w:name w:val="Emphasis"/>
    <w:basedOn w:val="DefaultParagraphFont"/>
    <w:uiPriority w:val="20"/>
    <w:qFormat/>
    <w:rsid w:val="006A2540"/>
    <w:rPr>
      <w:i/>
      <w:iCs/>
    </w:rPr>
  </w:style>
  <w:style w:type="paragraph" w:customStyle="1" w:styleId="task-list-item">
    <w:name w:val="task-list-item"/>
    <w:basedOn w:val="Normal"/>
    <w:rsid w:val="006A2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2540"/>
    <w:rPr>
      <w:color w:val="0000FF"/>
      <w:u w:val="single"/>
    </w:rPr>
  </w:style>
  <w:style w:type="character" w:styleId="FollowedHyperlink">
    <w:name w:val="FollowedHyperlink"/>
    <w:basedOn w:val="DefaultParagraphFont"/>
    <w:uiPriority w:val="99"/>
    <w:semiHidden/>
    <w:unhideWhenUsed/>
    <w:rsid w:val="006A2540"/>
    <w:rPr>
      <w:color w:val="800080"/>
      <w:u w:val="single"/>
    </w:rPr>
  </w:style>
  <w:style w:type="paragraph" w:styleId="HTMLPreformatted">
    <w:name w:val="HTML Preformatted"/>
    <w:basedOn w:val="Normal"/>
    <w:link w:val="HTMLPreformattedChar"/>
    <w:uiPriority w:val="99"/>
    <w:semiHidden/>
    <w:unhideWhenUsed/>
    <w:rsid w:val="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2540"/>
    <w:rPr>
      <w:rFonts w:ascii="Courier New" w:eastAsia="Times New Roman" w:hAnsi="Courier New" w:cs="Courier New"/>
      <w:sz w:val="20"/>
      <w:szCs w:val="20"/>
    </w:rPr>
  </w:style>
  <w:style w:type="character" w:styleId="HTMLCode">
    <w:name w:val="HTML Code"/>
    <w:basedOn w:val="DefaultParagraphFont"/>
    <w:uiPriority w:val="99"/>
    <w:semiHidden/>
    <w:unhideWhenUsed/>
    <w:rsid w:val="006A2540"/>
    <w:rPr>
      <w:rFonts w:ascii="Courier New" w:eastAsia="Times New Roman" w:hAnsi="Courier New" w:cs="Courier New"/>
      <w:sz w:val="20"/>
      <w:szCs w:val="20"/>
    </w:rPr>
  </w:style>
  <w:style w:type="character" w:customStyle="1" w:styleId="pln">
    <w:name w:val="pln"/>
    <w:basedOn w:val="DefaultParagraphFont"/>
    <w:rsid w:val="006A2540"/>
  </w:style>
  <w:style w:type="character" w:customStyle="1" w:styleId="pun">
    <w:name w:val="pun"/>
    <w:basedOn w:val="DefaultParagraphFont"/>
    <w:rsid w:val="006A2540"/>
  </w:style>
  <w:style w:type="character" w:customStyle="1" w:styleId="lit">
    <w:name w:val="lit"/>
    <w:basedOn w:val="DefaultParagraphFont"/>
    <w:rsid w:val="006A2540"/>
  </w:style>
  <w:style w:type="character" w:customStyle="1" w:styleId="typ">
    <w:name w:val="typ"/>
    <w:basedOn w:val="DefaultParagraphFont"/>
    <w:rsid w:val="006A2540"/>
  </w:style>
  <w:style w:type="character" w:customStyle="1" w:styleId="kwd">
    <w:name w:val="kwd"/>
    <w:basedOn w:val="DefaultParagraphFont"/>
    <w:rsid w:val="006A2540"/>
  </w:style>
  <w:style w:type="character" w:customStyle="1" w:styleId="str">
    <w:name w:val="str"/>
    <w:basedOn w:val="DefaultParagraphFont"/>
    <w:rsid w:val="006A2540"/>
  </w:style>
  <w:style w:type="character" w:styleId="UnresolvedMention">
    <w:name w:val="Unresolved Mention"/>
    <w:basedOn w:val="DefaultParagraphFont"/>
    <w:uiPriority w:val="99"/>
    <w:semiHidden/>
    <w:unhideWhenUsed/>
    <w:rsid w:val="00B7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99254">
      <w:bodyDiv w:val="1"/>
      <w:marLeft w:val="0"/>
      <w:marRight w:val="0"/>
      <w:marTop w:val="0"/>
      <w:marBottom w:val="0"/>
      <w:divBdr>
        <w:top w:val="none" w:sz="0" w:space="0" w:color="auto"/>
        <w:left w:val="none" w:sz="0" w:space="0" w:color="auto"/>
        <w:bottom w:val="none" w:sz="0" w:space="0" w:color="auto"/>
        <w:right w:val="none" w:sz="0" w:space="0" w:color="auto"/>
      </w:divBdr>
      <w:divsChild>
        <w:div w:id="185945396">
          <w:blockQuote w:val="1"/>
          <w:marLeft w:val="0"/>
          <w:marRight w:val="0"/>
          <w:marTop w:val="150"/>
          <w:marBottom w:val="150"/>
          <w:divBdr>
            <w:top w:val="none" w:sz="0" w:space="0" w:color="auto"/>
            <w:left w:val="none" w:sz="0" w:space="0" w:color="auto"/>
            <w:bottom w:val="none" w:sz="0" w:space="0" w:color="auto"/>
            <w:right w:val="none" w:sz="0" w:space="0" w:color="auto"/>
          </w:divBdr>
        </w:div>
        <w:div w:id="815612906">
          <w:blockQuote w:val="1"/>
          <w:marLeft w:val="0"/>
          <w:marRight w:val="0"/>
          <w:marTop w:val="150"/>
          <w:marBottom w:val="150"/>
          <w:divBdr>
            <w:top w:val="none" w:sz="0" w:space="0" w:color="auto"/>
            <w:left w:val="none" w:sz="0" w:space="0" w:color="auto"/>
            <w:bottom w:val="none" w:sz="0" w:space="0" w:color="auto"/>
            <w:right w:val="none" w:sz="0" w:space="0" w:color="auto"/>
          </w:divBdr>
        </w:div>
        <w:div w:id="953945982">
          <w:blockQuote w:val="1"/>
          <w:marLeft w:val="0"/>
          <w:marRight w:val="0"/>
          <w:marTop w:val="150"/>
          <w:marBottom w:val="150"/>
          <w:divBdr>
            <w:top w:val="none" w:sz="0" w:space="0" w:color="auto"/>
            <w:left w:val="none" w:sz="0" w:space="0" w:color="auto"/>
            <w:bottom w:val="none" w:sz="0" w:space="0" w:color="auto"/>
            <w:right w:val="none" w:sz="0" w:space="0" w:color="auto"/>
          </w:divBdr>
        </w:div>
        <w:div w:id="2071074872">
          <w:blockQuote w:val="1"/>
          <w:marLeft w:val="0"/>
          <w:marRight w:val="0"/>
          <w:marTop w:val="150"/>
          <w:marBottom w:val="150"/>
          <w:divBdr>
            <w:top w:val="none" w:sz="0" w:space="0" w:color="auto"/>
            <w:left w:val="none" w:sz="0" w:space="0" w:color="auto"/>
            <w:bottom w:val="none" w:sz="0" w:space="0" w:color="auto"/>
            <w:right w:val="none" w:sz="0" w:space="0" w:color="auto"/>
          </w:divBdr>
        </w:div>
        <w:div w:id="153958697">
          <w:marLeft w:val="360"/>
          <w:marRight w:val="0"/>
          <w:marTop w:val="150"/>
          <w:marBottom w:val="0"/>
          <w:divBdr>
            <w:top w:val="none" w:sz="0" w:space="0" w:color="auto"/>
            <w:left w:val="none" w:sz="0" w:space="0" w:color="auto"/>
            <w:bottom w:val="none" w:sz="0" w:space="0" w:color="auto"/>
            <w:right w:val="none" w:sz="0" w:space="0" w:color="auto"/>
          </w:divBdr>
        </w:div>
        <w:div w:id="1114247731">
          <w:marLeft w:val="360"/>
          <w:marRight w:val="0"/>
          <w:marTop w:val="150"/>
          <w:marBottom w:val="0"/>
          <w:divBdr>
            <w:top w:val="none" w:sz="0" w:space="0" w:color="auto"/>
            <w:left w:val="none" w:sz="0" w:space="0" w:color="auto"/>
            <w:bottom w:val="none" w:sz="0" w:space="0" w:color="auto"/>
            <w:right w:val="none" w:sz="0" w:space="0" w:color="auto"/>
          </w:divBdr>
        </w:div>
        <w:div w:id="1208641989">
          <w:marLeft w:val="360"/>
          <w:marRight w:val="0"/>
          <w:marTop w:val="150"/>
          <w:marBottom w:val="0"/>
          <w:divBdr>
            <w:top w:val="none" w:sz="0" w:space="0" w:color="auto"/>
            <w:left w:val="none" w:sz="0" w:space="0" w:color="auto"/>
            <w:bottom w:val="none" w:sz="0" w:space="0" w:color="auto"/>
            <w:right w:val="none" w:sz="0" w:space="0" w:color="auto"/>
          </w:divBdr>
        </w:div>
        <w:div w:id="1681741004">
          <w:marLeft w:val="360"/>
          <w:marRight w:val="0"/>
          <w:marTop w:val="150"/>
          <w:marBottom w:val="0"/>
          <w:divBdr>
            <w:top w:val="none" w:sz="0" w:space="0" w:color="auto"/>
            <w:left w:val="none" w:sz="0" w:space="0" w:color="auto"/>
            <w:bottom w:val="none" w:sz="0" w:space="0" w:color="auto"/>
            <w:right w:val="none" w:sz="0" w:space="0" w:color="auto"/>
          </w:divBdr>
        </w:div>
        <w:div w:id="658508849">
          <w:marLeft w:val="360"/>
          <w:marRight w:val="0"/>
          <w:marTop w:val="150"/>
          <w:marBottom w:val="0"/>
          <w:divBdr>
            <w:top w:val="none" w:sz="0" w:space="0" w:color="auto"/>
            <w:left w:val="none" w:sz="0" w:space="0" w:color="auto"/>
            <w:bottom w:val="none" w:sz="0" w:space="0" w:color="auto"/>
            <w:right w:val="none" w:sz="0" w:space="0" w:color="auto"/>
          </w:divBdr>
        </w:div>
        <w:div w:id="745880045">
          <w:marLeft w:val="360"/>
          <w:marRight w:val="0"/>
          <w:marTop w:val="150"/>
          <w:marBottom w:val="0"/>
          <w:divBdr>
            <w:top w:val="none" w:sz="0" w:space="0" w:color="auto"/>
            <w:left w:val="none" w:sz="0" w:space="0" w:color="auto"/>
            <w:bottom w:val="none" w:sz="0" w:space="0" w:color="auto"/>
            <w:right w:val="none" w:sz="0" w:space="0" w:color="auto"/>
          </w:divBdr>
        </w:div>
        <w:div w:id="401492652">
          <w:marLeft w:val="360"/>
          <w:marRight w:val="0"/>
          <w:marTop w:val="150"/>
          <w:marBottom w:val="0"/>
          <w:divBdr>
            <w:top w:val="none" w:sz="0" w:space="0" w:color="auto"/>
            <w:left w:val="none" w:sz="0" w:space="0" w:color="auto"/>
            <w:bottom w:val="none" w:sz="0" w:space="0" w:color="auto"/>
            <w:right w:val="none" w:sz="0" w:space="0" w:color="auto"/>
          </w:divBdr>
        </w:div>
        <w:div w:id="943149275">
          <w:marLeft w:val="360"/>
          <w:marRight w:val="0"/>
          <w:marTop w:val="150"/>
          <w:marBottom w:val="0"/>
          <w:divBdr>
            <w:top w:val="none" w:sz="0" w:space="0" w:color="auto"/>
            <w:left w:val="none" w:sz="0" w:space="0" w:color="auto"/>
            <w:bottom w:val="none" w:sz="0" w:space="0" w:color="auto"/>
            <w:right w:val="none" w:sz="0" w:space="0" w:color="auto"/>
          </w:divBdr>
        </w:div>
        <w:div w:id="339165973">
          <w:marLeft w:val="360"/>
          <w:marRight w:val="0"/>
          <w:marTop w:val="150"/>
          <w:marBottom w:val="0"/>
          <w:divBdr>
            <w:top w:val="none" w:sz="0" w:space="0" w:color="auto"/>
            <w:left w:val="none" w:sz="0" w:space="0" w:color="auto"/>
            <w:bottom w:val="none" w:sz="0" w:space="0" w:color="auto"/>
            <w:right w:val="none" w:sz="0" w:space="0" w:color="auto"/>
          </w:divBdr>
        </w:div>
        <w:div w:id="407001284">
          <w:blockQuote w:val="1"/>
          <w:marLeft w:val="0"/>
          <w:marRight w:val="0"/>
          <w:marTop w:val="150"/>
          <w:marBottom w:val="150"/>
          <w:divBdr>
            <w:top w:val="none" w:sz="0" w:space="0" w:color="auto"/>
            <w:left w:val="none" w:sz="0" w:space="0" w:color="auto"/>
            <w:bottom w:val="none" w:sz="0" w:space="0" w:color="auto"/>
            <w:right w:val="none" w:sz="0" w:space="0" w:color="auto"/>
          </w:divBdr>
        </w:div>
        <w:div w:id="1954552875">
          <w:blockQuote w:val="1"/>
          <w:marLeft w:val="0"/>
          <w:marRight w:val="0"/>
          <w:marTop w:val="150"/>
          <w:marBottom w:val="150"/>
          <w:divBdr>
            <w:top w:val="none" w:sz="0" w:space="0" w:color="auto"/>
            <w:left w:val="none" w:sz="0" w:space="0" w:color="auto"/>
            <w:bottom w:val="none" w:sz="0" w:space="0" w:color="auto"/>
            <w:right w:val="none" w:sz="0" w:space="0" w:color="auto"/>
          </w:divBdr>
        </w:div>
        <w:div w:id="512034759">
          <w:blockQuote w:val="1"/>
          <w:marLeft w:val="0"/>
          <w:marRight w:val="0"/>
          <w:marTop w:val="150"/>
          <w:marBottom w:val="150"/>
          <w:divBdr>
            <w:top w:val="none" w:sz="0" w:space="0" w:color="auto"/>
            <w:left w:val="none" w:sz="0" w:space="0" w:color="auto"/>
            <w:bottom w:val="none" w:sz="0" w:space="0" w:color="auto"/>
            <w:right w:val="none" w:sz="0" w:space="0" w:color="auto"/>
          </w:divBdr>
        </w:div>
        <w:div w:id="833448409">
          <w:marLeft w:val="360"/>
          <w:marRight w:val="0"/>
          <w:marTop w:val="150"/>
          <w:marBottom w:val="0"/>
          <w:divBdr>
            <w:top w:val="none" w:sz="0" w:space="0" w:color="auto"/>
            <w:left w:val="none" w:sz="0" w:space="0" w:color="auto"/>
            <w:bottom w:val="none" w:sz="0" w:space="0" w:color="auto"/>
            <w:right w:val="none" w:sz="0" w:space="0" w:color="auto"/>
          </w:divBdr>
        </w:div>
        <w:div w:id="1214930134">
          <w:marLeft w:val="360"/>
          <w:marRight w:val="0"/>
          <w:marTop w:val="150"/>
          <w:marBottom w:val="0"/>
          <w:divBdr>
            <w:top w:val="none" w:sz="0" w:space="0" w:color="auto"/>
            <w:left w:val="none" w:sz="0" w:space="0" w:color="auto"/>
            <w:bottom w:val="none" w:sz="0" w:space="0" w:color="auto"/>
            <w:right w:val="none" w:sz="0" w:space="0" w:color="auto"/>
          </w:divBdr>
        </w:div>
        <w:div w:id="384524105">
          <w:marLeft w:val="360"/>
          <w:marRight w:val="0"/>
          <w:marTop w:val="150"/>
          <w:marBottom w:val="0"/>
          <w:divBdr>
            <w:top w:val="none" w:sz="0" w:space="0" w:color="auto"/>
            <w:left w:val="none" w:sz="0" w:space="0" w:color="auto"/>
            <w:bottom w:val="none" w:sz="0" w:space="0" w:color="auto"/>
            <w:right w:val="none" w:sz="0" w:space="0" w:color="auto"/>
          </w:divBdr>
        </w:div>
        <w:div w:id="507140469">
          <w:blockQuote w:val="1"/>
          <w:marLeft w:val="0"/>
          <w:marRight w:val="0"/>
          <w:marTop w:val="150"/>
          <w:marBottom w:val="150"/>
          <w:divBdr>
            <w:top w:val="none" w:sz="0" w:space="0" w:color="auto"/>
            <w:left w:val="none" w:sz="0" w:space="0" w:color="auto"/>
            <w:bottom w:val="none" w:sz="0" w:space="0" w:color="auto"/>
            <w:right w:val="none" w:sz="0" w:space="0" w:color="auto"/>
          </w:divBdr>
          <w:divsChild>
            <w:div w:id="435487094">
              <w:marLeft w:val="360"/>
              <w:marRight w:val="0"/>
              <w:marTop w:val="150"/>
              <w:marBottom w:val="0"/>
              <w:divBdr>
                <w:top w:val="none" w:sz="0" w:space="0" w:color="auto"/>
                <w:left w:val="none" w:sz="0" w:space="0" w:color="auto"/>
                <w:bottom w:val="none" w:sz="0" w:space="0" w:color="auto"/>
                <w:right w:val="none" w:sz="0" w:space="0" w:color="auto"/>
              </w:divBdr>
            </w:div>
          </w:divsChild>
        </w:div>
        <w:div w:id="940600645">
          <w:marLeft w:val="360"/>
          <w:marRight w:val="0"/>
          <w:marTop w:val="150"/>
          <w:marBottom w:val="0"/>
          <w:divBdr>
            <w:top w:val="none" w:sz="0" w:space="0" w:color="auto"/>
            <w:left w:val="none" w:sz="0" w:space="0" w:color="auto"/>
            <w:bottom w:val="none" w:sz="0" w:space="0" w:color="auto"/>
            <w:right w:val="none" w:sz="0" w:space="0" w:color="auto"/>
          </w:divBdr>
        </w:div>
        <w:div w:id="466703905">
          <w:marLeft w:val="360"/>
          <w:marRight w:val="0"/>
          <w:marTop w:val="150"/>
          <w:marBottom w:val="0"/>
          <w:divBdr>
            <w:top w:val="none" w:sz="0" w:space="0" w:color="auto"/>
            <w:left w:val="none" w:sz="0" w:space="0" w:color="auto"/>
            <w:bottom w:val="none" w:sz="0" w:space="0" w:color="auto"/>
            <w:right w:val="none" w:sz="0" w:space="0" w:color="auto"/>
          </w:divBdr>
        </w:div>
        <w:div w:id="1375543898">
          <w:marLeft w:val="360"/>
          <w:marRight w:val="0"/>
          <w:marTop w:val="150"/>
          <w:marBottom w:val="0"/>
          <w:divBdr>
            <w:top w:val="none" w:sz="0" w:space="0" w:color="auto"/>
            <w:left w:val="none" w:sz="0" w:space="0" w:color="auto"/>
            <w:bottom w:val="none" w:sz="0" w:space="0" w:color="auto"/>
            <w:right w:val="none" w:sz="0" w:space="0" w:color="auto"/>
          </w:divBdr>
        </w:div>
        <w:div w:id="1918008611">
          <w:marLeft w:val="360"/>
          <w:marRight w:val="0"/>
          <w:marTop w:val="150"/>
          <w:marBottom w:val="0"/>
          <w:divBdr>
            <w:top w:val="none" w:sz="0" w:space="0" w:color="auto"/>
            <w:left w:val="none" w:sz="0" w:space="0" w:color="auto"/>
            <w:bottom w:val="none" w:sz="0" w:space="0" w:color="auto"/>
            <w:right w:val="none" w:sz="0" w:space="0" w:color="auto"/>
          </w:divBdr>
        </w:div>
        <w:div w:id="1560047242">
          <w:marLeft w:val="360"/>
          <w:marRight w:val="0"/>
          <w:marTop w:val="150"/>
          <w:marBottom w:val="0"/>
          <w:divBdr>
            <w:top w:val="none" w:sz="0" w:space="0" w:color="auto"/>
            <w:left w:val="none" w:sz="0" w:space="0" w:color="auto"/>
            <w:bottom w:val="none" w:sz="0" w:space="0" w:color="auto"/>
            <w:right w:val="none" w:sz="0" w:space="0" w:color="auto"/>
          </w:divBdr>
        </w:div>
        <w:div w:id="1456103017">
          <w:blockQuote w:val="1"/>
          <w:marLeft w:val="0"/>
          <w:marRight w:val="0"/>
          <w:marTop w:val="150"/>
          <w:marBottom w:val="150"/>
          <w:divBdr>
            <w:top w:val="none" w:sz="0" w:space="0" w:color="auto"/>
            <w:left w:val="none" w:sz="0" w:space="0" w:color="auto"/>
            <w:bottom w:val="none" w:sz="0" w:space="0" w:color="auto"/>
            <w:right w:val="none" w:sz="0" w:space="0" w:color="auto"/>
          </w:divBdr>
        </w:div>
        <w:div w:id="62605803">
          <w:blockQuote w:val="1"/>
          <w:marLeft w:val="0"/>
          <w:marRight w:val="0"/>
          <w:marTop w:val="150"/>
          <w:marBottom w:val="150"/>
          <w:divBdr>
            <w:top w:val="none" w:sz="0" w:space="0" w:color="auto"/>
            <w:left w:val="none" w:sz="0" w:space="0" w:color="auto"/>
            <w:bottom w:val="none" w:sz="0" w:space="0" w:color="auto"/>
            <w:right w:val="none" w:sz="0" w:space="0" w:color="auto"/>
          </w:divBdr>
        </w:div>
        <w:div w:id="1685979141">
          <w:marLeft w:val="360"/>
          <w:marRight w:val="0"/>
          <w:marTop w:val="150"/>
          <w:marBottom w:val="0"/>
          <w:divBdr>
            <w:top w:val="none" w:sz="0" w:space="0" w:color="auto"/>
            <w:left w:val="none" w:sz="0" w:space="0" w:color="auto"/>
            <w:bottom w:val="none" w:sz="0" w:space="0" w:color="auto"/>
            <w:right w:val="none" w:sz="0" w:space="0" w:color="auto"/>
          </w:divBdr>
        </w:div>
        <w:div w:id="99949935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3.xml"/><Relationship Id="rId47" Type="http://schemas.openxmlformats.org/officeDocument/2006/relationships/image" Target="media/image6.png"/><Relationship Id="rId50"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https://marketplace.visualstudio.com/items?itemName=ms-vscode.vscode-node-azure-pack" TargetMode="Externa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5.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hyperlink" Target="https://github.com/MicrosoftLearning/AZ-204-DevelopingSolutionsforMicrosoftAzure" TargetMode="External"/><Relationship Id="rId29" Type="http://schemas.openxmlformats.org/officeDocument/2006/relationships/control" Target="activeX/activeX22.xm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2.xml"/><Relationship Id="rId45"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image" Target="media/image4.png"/><Relationship Id="rId48" Type="http://schemas.openxmlformats.org/officeDocument/2006/relationships/control" Target="activeX/activeX36.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Staff02</cp:lastModifiedBy>
  <cp:revision>3</cp:revision>
  <dcterms:created xsi:type="dcterms:W3CDTF">2021-10-12T13:15:00Z</dcterms:created>
  <dcterms:modified xsi:type="dcterms:W3CDTF">2022-11-18T07:24:00Z</dcterms:modified>
</cp:coreProperties>
</file>